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990302">
      <w:pPr>
        <w:spacing w:line="360" w:lineRule="auto"/>
        <w:jc w:val="both"/>
      </w:pPr>
      <w:bookmarkStart w:id="0" w:name="_GoBack"/>
      <w:bookmarkEnd w:id="0"/>
      <w:r>
        <w:drawing>
          <wp:anchor distT="0" distB="0" distL="114300" distR="114300" simplePos="0" relativeHeight="251659264" behindDoc="0" locked="0" layoutInCell="1" allowOverlap="1">
            <wp:simplePos x="0" y="0"/>
            <wp:positionH relativeFrom="page">
              <wp:posOffset>11811000</wp:posOffset>
            </wp:positionH>
            <wp:positionV relativeFrom="topMargin">
              <wp:posOffset>11379200</wp:posOffset>
            </wp:positionV>
            <wp:extent cx="406400" cy="266700"/>
            <wp:effectExtent l="0" t="0" r="12700" b="0"/>
            <wp:wrapNone/>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10"/>
                    <a:stretch>
                      <a:fillRect/>
                    </a:stretch>
                  </pic:blipFill>
                  <pic:spPr>
                    <a:xfrm>
                      <a:off x="0" y="0"/>
                      <a:ext cx="406400" cy="266700"/>
                    </a:xfrm>
                    <a:prstGeom prst="rect">
                      <a:avLst/>
                    </a:prstGeom>
                  </pic:spPr>
                </pic:pic>
              </a:graphicData>
            </a:graphic>
          </wp:anchor>
        </w:drawing>
      </w:r>
    </w:p>
    <w:p w14:paraId="1CE9F531">
      <w:pPr>
        <w:spacing w:line="360" w:lineRule="auto"/>
        <w:jc w:val="center"/>
      </w:pPr>
      <w:r>
        <w:rPr>
          <w:rFonts w:ascii="Times New Roman" w:hAnsi="Times New Roman" w:eastAsia="Times New Roman" w:cs="Times New Roman"/>
          <w:b/>
          <w:color w:val="auto"/>
          <w:sz w:val="32"/>
        </w:rPr>
        <w:t>2025</w:t>
      </w:r>
      <w:r>
        <w:rPr>
          <w:rFonts w:ascii="宋体" w:hAnsi="宋体" w:eastAsia="宋体" w:cs="宋体"/>
          <w:b/>
          <w:color w:val="auto"/>
          <w:sz w:val="32"/>
        </w:rPr>
        <w:t>年新疆中考英语试题卷</w:t>
      </w:r>
    </w:p>
    <w:p w14:paraId="1B690477">
      <w:pPr>
        <w:spacing w:line="360" w:lineRule="auto"/>
        <w:jc w:val="both"/>
      </w:pPr>
      <w:r>
        <w:rPr>
          <w:rFonts w:ascii="宋体" w:hAnsi="宋体" w:eastAsia="宋体" w:cs="宋体"/>
          <w:b/>
          <w:color w:val="auto"/>
          <w:sz w:val="24"/>
        </w:rPr>
        <w:t>考生须知：</w:t>
      </w:r>
    </w:p>
    <w:p w14:paraId="1DA0FF91">
      <w:pPr>
        <w:spacing w:line="360"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本试卷分为试题卷和答题卷两部分，试题卷共</w:t>
      </w:r>
      <w:r>
        <w:rPr>
          <w:rFonts w:ascii="Times New Roman" w:hAnsi="Times New Roman" w:eastAsia="Times New Roman" w:cs="Times New Roman"/>
          <w:b/>
          <w:color w:val="auto"/>
          <w:sz w:val="24"/>
        </w:rPr>
        <w:t>8</w:t>
      </w:r>
      <w:r>
        <w:rPr>
          <w:rFonts w:ascii="宋体" w:hAnsi="宋体" w:eastAsia="宋体" w:cs="宋体"/>
          <w:b/>
          <w:color w:val="auto"/>
          <w:sz w:val="24"/>
        </w:rPr>
        <w:t>页，答题卷共</w:t>
      </w:r>
      <w:r>
        <w:rPr>
          <w:rFonts w:ascii="Times New Roman" w:hAnsi="Times New Roman" w:eastAsia="Times New Roman" w:cs="Times New Roman"/>
          <w:b/>
          <w:color w:val="auto"/>
          <w:sz w:val="24"/>
        </w:rPr>
        <w:t>2</w:t>
      </w:r>
      <w:r>
        <w:rPr>
          <w:rFonts w:ascii="宋体" w:hAnsi="宋体" w:eastAsia="宋体" w:cs="宋体"/>
          <w:b/>
          <w:color w:val="auto"/>
          <w:sz w:val="24"/>
        </w:rPr>
        <w:t>页。</w:t>
      </w:r>
    </w:p>
    <w:p w14:paraId="2C76FE1B">
      <w:pPr>
        <w:spacing w:line="360"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满分</w:t>
      </w:r>
      <w:r>
        <w:rPr>
          <w:rFonts w:ascii="Times New Roman" w:hAnsi="Times New Roman" w:eastAsia="Times New Roman" w:cs="Times New Roman"/>
          <w:b/>
          <w:color w:val="auto"/>
          <w:sz w:val="24"/>
        </w:rPr>
        <w:t>150</w:t>
      </w:r>
      <w:r>
        <w:rPr>
          <w:rFonts w:ascii="宋体" w:hAnsi="宋体" w:eastAsia="宋体" w:cs="宋体"/>
          <w:b/>
          <w:color w:val="auto"/>
          <w:sz w:val="24"/>
        </w:rPr>
        <w:t>分（含听力</w:t>
      </w:r>
      <w:r>
        <w:rPr>
          <w:rFonts w:ascii="Times New Roman" w:hAnsi="Times New Roman" w:eastAsia="Times New Roman" w:cs="Times New Roman"/>
          <w:b/>
          <w:color w:val="auto"/>
          <w:sz w:val="24"/>
        </w:rPr>
        <w:t>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187AA205">
      <w:pPr>
        <w:spacing w:line="360" w:lineRule="auto"/>
        <w:jc w:val="both"/>
      </w:pPr>
      <w:r>
        <w:rPr>
          <w:rFonts w:ascii="Times New Roman" w:hAnsi="Times New Roman" w:eastAsia="Times New Roman" w:cs="Times New Roman"/>
          <w:b/>
          <w:color w:val="auto"/>
          <w:sz w:val="24"/>
        </w:rPr>
        <w:t xml:space="preserve">3. </w:t>
      </w:r>
      <w:r>
        <w:rPr>
          <w:rFonts w:ascii="宋体" w:hAnsi="宋体" w:eastAsia="宋体" w:cs="宋体"/>
          <w:b/>
          <w:color w:val="auto"/>
          <w:sz w:val="24"/>
        </w:rPr>
        <w:t>考生必须在答题卷上答题，在草稿纸、试题卷上答题无效。</w:t>
      </w:r>
    </w:p>
    <w:p w14:paraId="70CB59CC">
      <w:pPr>
        <w:spacing w:line="360" w:lineRule="auto"/>
        <w:jc w:val="both"/>
      </w:pPr>
      <w:r>
        <w:rPr>
          <w:rFonts w:ascii="Times New Roman" w:hAnsi="Times New Roman" w:eastAsia="Times New Roman" w:cs="Times New Roman"/>
          <w:b/>
          <w:color w:val="auto"/>
          <w:sz w:val="24"/>
        </w:rPr>
        <w:t xml:space="preserve">I. </w:t>
      </w:r>
      <w:r>
        <w:rPr>
          <w:rFonts w:ascii="宋体" w:hAnsi="宋体" w:eastAsia="宋体" w:cs="宋体"/>
          <w:b/>
          <w:color w:val="auto"/>
          <w:sz w:val="24"/>
        </w:rPr>
        <w:t>听力部分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00AB01CD">
      <w:pPr>
        <w:spacing w:line="360" w:lineRule="auto"/>
        <w:jc w:val="both"/>
      </w:pPr>
      <w:r>
        <w:rPr>
          <w:rFonts w:ascii="Times New Roman" w:hAnsi="Times New Roman" w:eastAsia="Times New Roman" w:cs="Times New Roman"/>
          <w:b/>
          <w:color w:val="auto"/>
          <w:sz w:val="24"/>
        </w:rPr>
        <w:t xml:space="preserve">A. </w:t>
      </w:r>
      <w:r>
        <w:rPr>
          <w:rFonts w:ascii="宋体" w:hAnsi="宋体" w:eastAsia="宋体" w:cs="宋体"/>
          <w:b/>
          <w:color w:val="auto"/>
          <w:sz w:val="24"/>
        </w:rPr>
        <w:t>图片理解</w:t>
      </w:r>
      <w:r>
        <w:rPr>
          <w:rFonts w:ascii="Times New Roman" w:hAnsi="Times New Roman" w:eastAsia="Times New Roman" w:cs="Times New Roman"/>
          <w:b/>
          <w:color w:val="auto"/>
          <w:sz w:val="24"/>
        </w:rPr>
        <w:t xml:space="preserve"> </w:t>
      </w:r>
      <w:r>
        <w:rPr>
          <w:rFonts w:ascii="宋体" w:hAnsi="宋体" w:eastAsia="宋体" w:cs="宋体"/>
          <w:b/>
          <w:color w:val="auto"/>
          <w:sz w:val="24"/>
        </w:rPr>
        <w:t>（本题共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13FF1C9C">
      <w:pPr>
        <w:spacing w:line="360" w:lineRule="auto"/>
        <w:jc w:val="both"/>
        <w:textAlignment w:val="center"/>
        <w:rPr>
          <w:color w:val="auto"/>
        </w:rPr>
      </w:pPr>
      <w:r>
        <w:rPr>
          <w:color w:val="auto"/>
        </w:rPr>
        <w:t xml:space="preserve">1. </w:t>
      </w:r>
      <w:r>
        <w:rPr>
          <w:rFonts w:ascii="宋体" w:hAnsi="宋体" w:eastAsia="宋体" w:cs="宋体"/>
          <w:color w:val="auto"/>
        </w:rPr>
        <w:t>根据听到的句子内容选择正确的图片。每小题读两遍。</w:t>
      </w:r>
      <w:r>
        <w:t>【此处可播放相关音频，请去附件查看】</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65"/>
        <w:gridCol w:w="1665"/>
        <w:gridCol w:w="1665"/>
        <w:gridCol w:w="1665"/>
        <w:gridCol w:w="1665"/>
      </w:tblGrid>
      <w:tr w14:paraId="27543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665" w:type="dxa"/>
            <w:tcBorders>
              <w:top w:val="nil"/>
              <w:left w:val="nil"/>
              <w:bottom w:val="nil"/>
              <w:right w:val="nil"/>
            </w:tcBorders>
            <w:noWrap w:val="0"/>
            <w:tcMar>
              <w:top w:w="75" w:type="dxa"/>
              <w:bottom w:w="75" w:type="dxa"/>
            </w:tcMar>
            <w:vAlign w:val="center"/>
          </w:tcPr>
          <w:p w14:paraId="66D244AB">
            <w:pPr>
              <w:spacing w:line="360" w:lineRule="auto"/>
              <w:jc w:val="both"/>
            </w:pPr>
            <w:r>
              <w:rPr>
                <w:rFonts w:ascii="Times New Roman" w:hAnsi="Times New Roman" w:eastAsia="Times New Roman" w:cs="Times New Roman"/>
                <w:color w:val="auto"/>
              </w:rPr>
              <w:t>A</w:t>
            </w:r>
            <w:r>
              <w:drawing>
                <wp:inline distT="0" distB="0" distL="114300" distR="114300">
                  <wp:extent cx="600075" cy="628650"/>
                  <wp:effectExtent l="0" t="0" r="9525" b="0"/>
                  <wp:docPr id="100003" name="图片 10000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dOIRD7MIOSHNAx1ODbqMbQ=="/>
                          <pic:cNvPicPr>
                            <a:picLocks noChangeAspect="1"/>
                          </pic:cNvPicPr>
                        </pic:nvPicPr>
                        <pic:blipFill>
                          <a:blip r:embed="rId11"/>
                          <a:stretch>
                            <a:fillRect/>
                          </a:stretch>
                        </pic:blipFill>
                        <pic:spPr>
                          <a:xfrm>
                            <a:off x="0" y="0"/>
                            <a:ext cx="600075" cy="628650"/>
                          </a:xfrm>
                          <a:prstGeom prst="rect">
                            <a:avLst/>
                          </a:prstGeom>
                        </pic:spPr>
                      </pic:pic>
                    </a:graphicData>
                  </a:graphic>
                </wp:inline>
              </w:drawing>
            </w:r>
          </w:p>
        </w:tc>
        <w:tc>
          <w:tcPr>
            <w:tcW w:w="1665" w:type="dxa"/>
            <w:tcBorders>
              <w:top w:val="nil"/>
              <w:left w:val="nil"/>
              <w:bottom w:val="nil"/>
              <w:right w:val="nil"/>
            </w:tcBorders>
            <w:noWrap w:val="0"/>
            <w:tcMar>
              <w:top w:w="75" w:type="dxa"/>
              <w:bottom w:w="75" w:type="dxa"/>
            </w:tcMar>
            <w:vAlign w:val="center"/>
          </w:tcPr>
          <w:p w14:paraId="39E8B310">
            <w:pPr>
              <w:spacing w:line="360" w:lineRule="auto"/>
              <w:jc w:val="both"/>
            </w:pPr>
            <w:r>
              <w:rPr>
                <w:rFonts w:ascii="Times New Roman" w:hAnsi="Times New Roman" w:eastAsia="Times New Roman" w:cs="Times New Roman"/>
                <w:color w:val="auto"/>
              </w:rPr>
              <w:t>B</w:t>
            </w:r>
            <w:r>
              <w:drawing>
                <wp:inline distT="0" distB="0" distL="114300" distR="114300">
                  <wp:extent cx="609600" cy="590550"/>
                  <wp:effectExtent l="0" t="0" r="0" b="0"/>
                  <wp:docPr id="100005" name="图片 10000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dOIRD7MIOSHNAx1ODbqMbQ=="/>
                          <pic:cNvPicPr>
                            <a:picLocks noChangeAspect="1"/>
                          </pic:cNvPicPr>
                        </pic:nvPicPr>
                        <pic:blipFill>
                          <a:blip r:embed="rId12"/>
                          <a:stretch>
                            <a:fillRect/>
                          </a:stretch>
                        </pic:blipFill>
                        <pic:spPr>
                          <a:xfrm>
                            <a:off x="0" y="0"/>
                            <a:ext cx="609600" cy="590550"/>
                          </a:xfrm>
                          <a:prstGeom prst="rect">
                            <a:avLst/>
                          </a:prstGeom>
                        </pic:spPr>
                      </pic:pic>
                    </a:graphicData>
                  </a:graphic>
                </wp:inline>
              </w:drawing>
            </w:r>
          </w:p>
        </w:tc>
        <w:tc>
          <w:tcPr>
            <w:tcW w:w="1665" w:type="dxa"/>
            <w:tcBorders>
              <w:top w:val="nil"/>
              <w:left w:val="nil"/>
              <w:bottom w:val="nil"/>
              <w:right w:val="nil"/>
            </w:tcBorders>
            <w:noWrap w:val="0"/>
            <w:tcMar>
              <w:top w:w="75" w:type="dxa"/>
              <w:bottom w:w="75" w:type="dxa"/>
            </w:tcMar>
            <w:vAlign w:val="center"/>
          </w:tcPr>
          <w:p w14:paraId="06E5B912">
            <w:pPr>
              <w:spacing w:line="360" w:lineRule="auto"/>
              <w:jc w:val="both"/>
            </w:pPr>
            <w:r>
              <w:rPr>
                <w:rFonts w:ascii="Times New Roman" w:hAnsi="Times New Roman" w:eastAsia="Times New Roman" w:cs="Times New Roman"/>
                <w:color w:val="auto"/>
              </w:rPr>
              <w:t>C</w:t>
            </w:r>
            <w:r>
              <w:drawing>
                <wp:inline distT="0" distB="0" distL="114300" distR="114300">
                  <wp:extent cx="581025" cy="590550"/>
                  <wp:effectExtent l="0" t="0" r="9525" b="0"/>
                  <wp:docPr id="100007" name="图片 100007"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dOIRD7MIOSHNAx1ODbqMbQ=="/>
                          <pic:cNvPicPr>
                            <a:picLocks noChangeAspect="1"/>
                          </pic:cNvPicPr>
                        </pic:nvPicPr>
                        <pic:blipFill>
                          <a:blip r:embed="rId13"/>
                          <a:stretch>
                            <a:fillRect/>
                          </a:stretch>
                        </pic:blipFill>
                        <pic:spPr>
                          <a:xfrm>
                            <a:off x="0" y="0"/>
                            <a:ext cx="581025" cy="590550"/>
                          </a:xfrm>
                          <a:prstGeom prst="rect">
                            <a:avLst/>
                          </a:prstGeom>
                        </pic:spPr>
                      </pic:pic>
                    </a:graphicData>
                  </a:graphic>
                </wp:inline>
              </w:drawing>
            </w:r>
          </w:p>
        </w:tc>
        <w:tc>
          <w:tcPr>
            <w:tcW w:w="1665" w:type="dxa"/>
            <w:tcBorders>
              <w:top w:val="nil"/>
              <w:left w:val="nil"/>
              <w:bottom w:val="nil"/>
              <w:right w:val="nil"/>
            </w:tcBorders>
            <w:noWrap w:val="0"/>
            <w:tcMar>
              <w:top w:w="75" w:type="dxa"/>
              <w:bottom w:w="75" w:type="dxa"/>
            </w:tcMar>
            <w:vAlign w:val="center"/>
          </w:tcPr>
          <w:p w14:paraId="7A206671">
            <w:pPr>
              <w:spacing w:line="360" w:lineRule="auto"/>
              <w:jc w:val="both"/>
            </w:pPr>
            <w:r>
              <w:rPr>
                <w:rFonts w:ascii="Times New Roman" w:hAnsi="Times New Roman" w:eastAsia="Times New Roman" w:cs="Times New Roman"/>
                <w:color w:val="auto"/>
              </w:rPr>
              <w:t>D</w:t>
            </w:r>
            <w:r>
              <w:drawing>
                <wp:inline distT="0" distB="0" distL="114300" distR="114300">
                  <wp:extent cx="628650" cy="619125"/>
                  <wp:effectExtent l="0" t="0" r="0" b="9525"/>
                  <wp:docPr id="100009" name="图片 100009"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dOIRD7MIOSHNAx1ODbqMbQ=="/>
                          <pic:cNvPicPr>
                            <a:picLocks noChangeAspect="1"/>
                          </pic:cNvPicPr>
                        </pic:nvPicPr>
                        <pic:blipFill>
                          <a:blip r:embed="rId14"/>
                          <a:stretch>
                            <a:fillRect/>
                          </a:stretch>
                        </pic:blipFill>
                        <pic:spPr>
                          <a:xfrm>
                            <a:off x="0" y="0"/>
                            <a:ext cx="628650" cy="619125"/>
                          </a:xfrm>
                          <a:prstGeom prst="rect">
                            <a:avLst/>
                          </a:prstGeom>
                        </pic:spPr>
                      </pic:pic>
                    </a:graphicData>
                  </a:graphic>
                </wp:inline>
              </w:drawing>
            </w:r>
          </w:p>
        </w:tc>
        <w:tc>
          <w:tcPr>
            <w:tcW w:w="1665" w:type="dxa"/>
            <w:tcBorders>
              <w:top w:val="nil"/>
              <w:left w:val="nil"/>
              <w:bottom w:val="nil"/>
              <w:right w:val="nil"/>
            </w:tcBorders>
            <w:noWrap w:val="0"/>
            <w:tcMar>
              <w:top w:w="75" w:type="dxa"/>
              <w:bottom w:w="75" w:type="dxa"/>
            </w:tcMar>
            <w:vAlign w:val="center"/>
          </w:tcPr>
          <w:p w14:paraId="4F6BAD72">
            <w:pPr>
              <w:spacing w:line="360" w:lineRule="auto"/>
              <w:jc w:val="both"/>
            </w:pPr>
            <w:r>
              <w:rPr>
                <w:rFonts w:ascii="Times New Roman" w:hAnsi="Times New Roman" w:eastAsia="Times New Roman" w:cs="Times New Roman"/>
                <w:color w:val="auto"/>
              </w:rPr>
              <w:t>E</w:t>
            </w:r>
            <w:r>
              <w:drawing>
                <wp:inline distT="0" distB="0" distL="114300" distR="114300">
                  <wp:extent cx="581025" cy="657225"/>
                  <wp:effectExtent l="0" t="0" r="9525" b="9525"/>
                  <wp:docPr id="100011" name="图片 100011"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dOIRD7MIOSHNAx1ODbqMbQ=="/>
                          <pic:cNvPicPr>
                            <a:picLocks noChangeAspect="1"/>
                          </pic:cNvPicPr>
                        </pic:nvPicPr>
                        <pic:blipFill>
                          <a:blip r:embed="rId15"/>
                          <a:stretch>
                            <a:fillRect/>
                          </a:stretch>
                        </pic:blipFill>
                        <pic:spPr>
                          <a:xfrm>
                            <a:off x="0" y="0"/>
                            <a:ext cx="581025" cy="657225"/>
                          </a:xfrm>
                          <a:prstGeom prst="rect">
                            <a:avLst/>
                          </a:prstGeom>
                        </pic:spPr>
                      </pic:pic>
                    </a:graphicData>
                  </a:graphic>
                </wp:inline>
              </w:drawing>
            </w:r>
          </w:p>
        </w:tc>
      </w:tr>
      <w:tr w14:paraId="20CC6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665" w:type="dxa"/>
            <w:tcBorders>
              <w:top w:val="nil"/>
              <w:left w:val="nil"/>
              <w:bottom w:val="nil"/>
              <w:right w:val="nil"/>
            </w:tcBorders>
            <w:noWrap w:val="0"/>
            <w:tcMar>
              <w:top w:w="75" w:type="dxa"/>
              <w:bottom w:w="75" w:type="dxa"/>
            </w:tcMar>
            <w:vAlign w:val="center"/>
          </w:tcPr>
          <w:p w14:paraId="437E6474">
            <w:pPr>
              <w:spacing w:line="360" w:lineRule="auto"/>
              <w:jc w:val="left"/>
            </w:pPr>
            <w:r>
              <w:rPr>
                <w:rFonts w:ascii="Times New Roman" w:hAnsi="Times New Roman" w:eastAsia="Times New Roman" w:cs="Times New Roman"/>
                <w:color w:val="auto"/>
              </w:rPr>
              <w:t>1.</w:t>
            </w:r>
            <w:r>
              <w:t>________</w:t>
            </w:r>
          </w:p>
        </w:tc>
        <w:tc>
          <w:tcPr>
            <w:tcW w:w="1665" w:type="dxa"/>
            <w:tcBorders>
              <w:top w:val="nil"/>
              <w:left w:val="nil"/>
              <w:bottom w:val="nil"/>
              <w:right w:val="nil"/>
            </w:tcBorders>
            <w:noWrap w:val="0"/>
            <w:tcMar>
              <w:top w:w="75" w:type="dxa"/>
              <w:bottom w:w="75" w:type="dxa"/>
            </w:tcMar>
            <w:vAlign w:val="center"/>
          </w:tcPr>
          <w:p w14:paraId="362E3CE1">
            <w:pPr>
              <w:spacing w:line="360" w:lineRule="auto"/>
              <w:jc w:val="left"/>
            </w:pPr>
            <w:r>
              <w:rPr>
                <w:rFonts w:ascii="Times New Roman" w:hAnsi="Times New Roman" w:eastAsia="Times New Roman" w:cs="Times New Roman"/>
                <w:color w:val="auto"/>
              </w:rPr>
              <w:t>2.</w:t>
            </w:r>
            <w:r>
              <w:t>________</w:t>
            </w:r>
          </w:p>
        </w:tc>
        <w:tc>
          <w:tcPr>
            <w:tcW w:w="1665" w:type="dxa"/>
            <w:tcBorders>
              <w:top w:val="nil"/>
              <w:left w:val="nil"/>
              <w:bottom w:val="nil"/>
              <w:right w:val="nil"/>
            </w:tcBorders>
            <w:noWrap w:val="0"/>
            <w:tcMar>
              <w:top w:w="75" w:type="dxa"/>
              <w:bottom w:w="75" w:type="dxa"/>
            </w:tcMar>
            <w:vAlign w:val="center"/>
          </w:tcPr>
          <w:p w14:paraId="15521578">
            <w:pPr>
              <w:spacing w:line="360" w:lineRule="auto"/>
              <w:jc w:val="left"/>
            </w:pPr>
            <w:r>
              <w:rPr>
                <w:rFonts w:ascii="Times New Roman" w:hAnsi="Times New Roman" w:eastAsia="Times New Roman" w:cs="Times New Roman"/>
                <w:color w:val="auto"/>
              </w:rPr>
              <w:t>3.</w:t>
            </w:r>
            <w:r>
              <w:t>________</w:t>
            </w:r>
          </w:p>
        </w:tc>
        <w:tc>
          <w:tcPr>
            <w:tcW w:w="1665" w:type="dxa"/>
            <w:tcBorders>
              <w:top w:val="nil"/>
              <w:left w:val="nil"/>
              <w:bottom w:val="nil"/>
              <w:right w:val="nil"/>
            </w:tcBorders>
            <w:noWrap w:val="0"/>
            <w:tcMar>
              <w:top w:w="75" w:type="dxa"/>
              <w:bottom w:w="75" w:type="dxa"/>
            </w:tcMar>
            <w:vAlign w:val="center"/>
          </w:tcPr>
          <w:p w14:paraId="04BBBF23">
            <w:pPr>
              <w:spacing w:line="360" w:lineRule="auto"/>
              <w:jc w:val="left"/>
            </w:pPr>
            <w:r>
              <w:rPr>
                <w:rFonts w:ascii="Times New Roman" w:hAnsi="Times New Roman" w:eastAsia="Times New Roman" w:cs="Times New Roman"/>
                <w:color w:val="auto"/>
              </w:rPr>
              <w:t>4.</w:t>
            </w:r>
            <w:r>
              <w:t>________</w:t>
            </w:r>
          </w:p>
        </w:tc>
        <w:tc>
          <w:tcPr>
            <w:tcW w:w="1665" w:type="dxa"/>
            <w:tcBorders>
              <w:top w:val="nil"/>
              <w:left w:val="nil"/>
              <w:bottom w:val="nil"/>
              <w:right w:val="nil"/>
            </w:tcBorders>
            <w:noWrap w:val="0"/>
            <w:tcMar>
              <w:top w:w="75" w:type="dxa"/>
              <w:bottom w:w="75" w:type="dxa"/>
            </w:tcMar>
            <w:vAlign w:val="center"/>
          </w:tcPr>
          <w:p w14:paraId="69E6C9C5">
            <w:pPr>
              <w:spacing w:line="360" w:lineRule="auto"/>
              <w:jc w:val="left"/>
            </w:pPr>
            <w:r>
              <w:rPr>
                <w:rFonts w:ascii="Times New Roman" w:hAnsi="Times New Roman" w:eastAsia="Times New Roman" w:cs="Times New Roman"/>
                <w:color w:val="auto"/>
              </w:rPr>
              <w:t>5.</w:t>
            </w:r>
            <w:r>
              <w:t>________</w:t>
            </w:r>
          </w:p>
        </w:tc>
      </w:tr>
    </w:tbl>
    <w:p w14:paraId="19A9618B">
      <w:pPr>
        <w:spacing w:line="360" w:lineRule="auto"/>
        <w:jc w:val="left"/>
        <w:rPr>
          <w:color w:val="000000"/>
        </w:rPr>
      </w:pPr>
    </w:p>
    <w:p w14:paraId="4874F42E">
      <w:pPr>
        <w:spacing w:line="360" w:lineRule="auto"/>
        <w:jc w:val="both"/>
        <w:rPr>
          <w:color w:val="000000"/>
        </w:rPr>
      </w:pPr>
      <w:r>
        <w:rPr>
          <w:rFonts w:ascii="Times New Roman" w:hAnsi="Times New Roman" w:eastAsia="Times New Roman" w:cs="Times New Roman"/>
          <w:b/>
          <w:color w:val="000000"/>
          <w:sz w:val="24"/>
        </w:rPr>
        <w:t xml:space="preserve">B. </w:t>
      </w:r>
      <w:r>
        <w:rPr>
          <w:rFonts w:ascii="宋体" w:hAnsi="宋体" w:eastAsia="宋体" w:cs="宋体"/>
          <w:b/>
          <w:color w:val="000000"/>
          <w:sz w:val="24"/>
        </w:rPr>
        <w:t>情景反应</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52C5F449">
      <w:pPr>
        <w:spacing w:line="360" w:lineRule="auto"/>
        <w:jc w:val="both"/>
        <w:rPr>
          <w:color w:val="000000"/>
        </w:rPr>
      </w:pPr>
      <w:r>
        <w:rPr>
          <w:rFonts w:ascii="宋体" w:hAnsi="宋体" w:eastAsia="宋体" w:cs="宋体"/>
          <w:b/>
          <w:color w:val="000000"/>
          <w:sz w:val="24"/>
        </w:rPr>
        <w:t>听句子，选择正确的应答。每小题读两遍。</w:t>
      </w:r>
    </w:p>
    <w:p w14:paraId="55674924">
      <w:pPr>
        <w:spacing w:line="360" w:lineRule="auto"/>
        <w:jc w:val="left"/>
        <w:textAlignment w:val="center"/>
        <w:rPr>
          <w:color w:val="000000"/>
        </w:rPr>
      </w:pPr>
      <w:r>
        <w:rPr>
          <w:color w:val="000000"/>
        </w:rPr>
        <w:t xml:space="preserve">2. </w:t>
      </w:r>
      <w:r>
        <w:rPr>
          <w:color w:val="000000"/>
          <w:position w:val="0"/>
        </w:rPr>
        <w:drawing>
          <wp:inline distT="0" distB="0" distL="114300" distR="114300">
            <wp:extent cx="95250" cy="17145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6"/>
                    <a:stretch>
                      <a:fillRect/>
                    </a:stretch>
                  </pic:blipFill>
                  <pic:spPr>
                    <a:xfrm>
                      <a:off x="0" y="0"/>
                      <a:ext cx="95250" cy="171450"/>
                    </a:xfrm>
                    <a:prstGeom prst="rect">
                      <a:avLst/>
                    </a:prstGeom>
                  </pic:spPr>
                </pic:pic>
              </a:graphicData>
            </a:graphic>
          </wp:inline>
        </w:drawing>
      </w:r>
      <w:r>
        <w:rPr>
          <w:color w:val="000000"/>
        </w:rPr>
        <w:t>此处可播放相关音频，请去附件查看】</w:t>
      </w:r>
    </w:p>
    <w:p w14:paraId="577C1BA6">
      <w:pPr>
        <w:spacing w:line="360" w:lineRule="auto"/>
        <w:jc w:val="left"/>
        <w:rPr>
          <w:color w:val="000000"/>
        </w:rPr>
      </w:pPr>
    </w:p>
    <w:p w14:paraId="522F72A3">
      <w:pPr>
        <w:tabs>
          <w:tab w:val="left" w:pos="3249"/>
          <w:tab w:val="left" w:pos="6497"/>
        </w:tabs>
        <w:spacing w:line="360" w:lineRule="auto"/>
        <w:jc w:val="left"/>
        <w:textAlignment w:val="center"/>
        <w:rPr>
          <w:color w:val="000000"/>
        </w:rPr>
      </w:pPr>
      <w:r>
        <w:rPr>
          <w:color w:val="000000"/>
        </w:rPr>
        <w:t>A. Hold on, please.</w:t>
      </w:r>
      <w:r>
        <w:rPr>
          <w:color w:val="000000"/>
        </w:rPr>
        <w:tab/>
      </w:r>
      <w:r>
        <w:rPr>
          <w:color w:val="000000"/>
        </w:rPr>
        <w:tab/>
      </w:r>
      <w:r>
        <w:rPr>
          <w:color w:val="000000"/>
        </w:rPr>
        <w:t>B. Good luck.</w:t>
      </w:r>
      <w:r>
        <w:rPr>
          <w:color w:val="000000"/>
        </w:rPr>
        <w:tab/>
      </w:r>
      <w:r>
        <w:rPr>
          <w:color w:val="000000"/>
        </w:rPr>
        <w:tab/>
      </w:r>
      <w:r>
        <w:rPr>
          <w:color w:val="000000"/>
        </w:rPr>
        <w:t>C. Goodbye.</w:t>
      </w:r>
    </w:p>
    <w:p w14:paraId="2DBE6AAF">
      <w:pPr>
        <w:spacing w:line="360" w:lineRule="auto"/>
        <w:jc w:val="left"/>
        <w:textAlignment w:val="center"/>
        <w:rPr>
          <w:color w:val="000000"/>
        </w:rPr>
      </w:pPr>
      <w:r>
        <w:rPr>
          <w:color w:val="000000"/>
        </w:rPr>
        <w:t>3. 【此处可播放相关音频，请去附件查看】</w:t>
      </w:r>
    </w:p>
    <w:p w14:paraId="3B8827F4">
      <w:pPr>
        <w:spacing w:line="360" w:lineRule="auto"/>
        <w:jc w:val="left"/>
        <w:textAlignment w:val="center"/>
        <w:rPr>
          <w:color w:val="000000"/>
        </w:rPr>
      </w:pPr>
    </w:p>
    <w:p w14:paraId="68DFCF87">
      <w:pPr>
        <w:tabs>
          <w:tab w:val="left" w:pos="3249"/>
          <w:tab w:val="left" w:pos="6497"/>
        </w:tabs>
        <w:spacing w:line="360" w:lineRule="auto"/>
        <w:jc w:val="left"/>
        <w:textAlignment w:val="center"/>
        <w:rPr>
          <w:color w:val="000000"/>
        </w:rPr>
      </w:pPr>
      <w:r>
        <w:rPr>
          <w:color w:val="000000"/>
        </w:rPr>
        <w:t>A. I’m sorry to hear that.</w:t>
      </w:r>
      <w:r>
        <w:rPr>
          <w:color w:val="000000"/>
        </w:rPr>
        <w:tab/>
      </w:r>
      <w:r>
        <w:rPr>
          <w:color w:val="000000"/>
        </w:rPr>
        <w:tab/>
      </w:r>
      <w:r>
        <w:rPr>
          <w:color w:val="000000"/>
        </w:rPr>
        <w:t>B. It doesn’t matter.</w:t>
      </w:r>
      <w:r>
        <w:rPr>
          <w:color w:val="000000"/>
        </w:rPr>
        <w:tab/>
      </w:r>
      <w:r>
        <w:rPr>
          <w:color w:val="000000"/>
        </w:rPr>
        <w:tab/>
      </w:r>
      <w:r>
        <w:rPr>
          <w:color w:val="000000"/>
        </w:rPr>
        <w:t>C. Thank you.</w:t>
      </w:r>
    </w:p>
    <w:p w14:paraId="4723613B">
      <w:pPr>
        <w:spacing w:line="360" w:lineRule="auto"/>
        <w:jc w:val="left"/>
        <w:textAlignment w:val="center"/>
        <w:rPr>
          <w:color w:val="000000"/>
        </w:rPr>
      </w:pPr>
      <w:r>
        <w:rPr>
          <w:color w:val="000000"/>
        </w:rPr>
        <w:t>4. 【此处可播放相关音频，请去附件查看】</w:t>
      </w:r>
    </w:p>
    <w:p w14:paraId="6932F5DF">
      <w:pPr>
        <w:spacing w:line="360" w:lineRule="auto"/>
        <w:jc w:val="left"/>
        <w:textAlignment w:val="center"/>
        <w:rPr>
          <w:color w:val="000000"/>
        </w:rPr>
      </w:pPr>
    </w:p>
    <w:p w14:paraId="362D1B82">
      <w:pPr>
        <w:tabs>
          <w:tab w:val="left" w:pos="3249"/>
          <w:tab w:val="left" w:pos="6497"/>
        </w:tabs>
        <w:spacing w:line="360" w:lineRule="auto"/>
        <w:jc w:val="left"/>
        <w:textAlignment w:val="center"/>
        <w:rPr>
          <w:color w:val="000000"/>
        </w:rPr>
      </w:pPr>
      <w:r>
        <w:rPr>
          <w:color w:val="000000"/>
        </w:rPr>
        <w:t>A. For a week.</w:t>
      </w:r>
      <w:r>
        <w:rPr>
          <w:color w:val="000000"/>
        </w:rPr>
        <w:tab/>
      </w:r>
      <w:r>
        <w:rPr>
          <w:color w:val="000000"/>
        </w:rPr>
        <w:tab/>
      </w:r>
      <w:r>
        <w:rPr>
          <w:color w:val="000000"/>
        </w:rPr>
        <w:t>B. Once a month.</w:t>
      </w:r>
      <w:r>
        <w:rPr>
          <w:color w:val="000000"/>
        </w:rPr>
        <w:tab/>
      </w:r>
      <w:r>
        <w:rPr>
          <w:color w:val="000000"/>
        </w:rPr>
        <w:tab/>
      </w:r>
      <w:r>
        <w:rPr>
          <w:color w:val="000000"/>
        </w:rPr>
        <w:t>C. Two kilometers.</w:t>
      </w:r>
    </w:p>
    <w:p w14:paraId="52E25424">
      <w:pPr>
        <w:spacing w:line="360" w:lineRule="auto"/>
        <w:jc w:val="left"/>
        <w:textAlignment w:val="center"/>
        <w:rPr>
          <w:color w:val="000000"/>
        </w:rPr>
      </w:pPr>
      <w:r>
        <w:rPr>
          <w:color w:val="000000"/>
        </w:rPr>
        <w:t>5. 【此处可播放相关音频，请去附件查看】</w:t>
      </w:r>
    </w:p>
    <w:p w14:paraId="3F759D0B">
      <w:pPr>
        <w:spacing w:line="360" w:lineRule="auto"/>
        <w:jc w:val="left"/>
        <w:textAlignment w:val="center"/>
        <w:rPr>
          <w:color w:val="000000"/>
        </w:rPr>
      </w:pPr>
    </w:p>
    <w:p w14:paraId="3DB9A9CB">
      <w:pPr>
        <w:tabs>
          <w:tab w:val="left" w:pos="3249"/>
          <w:tab w:val="left" w:pos="6497"/>
        </w:tabs>
        <w:spacing w:line="360" w:lineRule="auto"/>
        <w:jc w:val="left"/>
        <w:textAlignment w:val="center"/>
        <w:rPr>
          <w:color w:val="000000"/>
        </w:rPr>
      </w:pPr>
      <w:r>
        <w:rPr>
          <w:color w:val="000000"/>
        </w:rPr>
        <w:t>A. I think so.</w:t>
      </w:r>
      <w:r>
        <w:rPr>
          <w:color w:val="000000"/>
        </w:rPr>
        <w:tab/>
      </w:r>
      <w:r>
        <w:rPr>
          <w:color w:val="000000"/>
        </w:rPr>
        <w:tab/>
      </w:r>
      <w:r>
        <w:rPr>
          <w:color w:val="000000"/>
        </w:rPr>
        <w:t>B. Never mind.</w:t>
      </w:r>
      <w:r>
        <w:rPr>
          <w:color w:val="000000"/>
        </w:rPr>
        <w:tab/>
      </w:r>
      <w:r>
        <w:rPr>
          <w:color w:val="000000"/>
        </w:rPr>
        <w:tab/>
      </w:r>
      <w:r>
        <w:rPr>
          <w:color w:val="000000"/>
        </w:rPr>
        <w:t>C. Be careful.</w:t>
      </w:r>
    </w:p>
    <w:p w14:paraId="5B66895F">
      <w:pPr>
        <w:spacing w:line="360" w:lineRule="auto"/>
        <w:jc w:val="left"/>
        <w:textAlignment w:val="center"/>
        <w:rPr>
          <w:color w:val="000000"/>
        </w:rPr>
      </w:pPr>
      <w:r>
        <w:rPr>
          <w:color w:val="000000"/>
        </w:rPr>
        <w:t>6. 【此处可播放相关音频，请去附件查看】</w:t>
      </w:r>
    </w:p>
    <w:p w14:paraId="12C5AA33">
      <w:pPr>
        <w:spacing w:line="360" w:lineRule="auto"/>
        <w:jc w:val="left"/>
        <w:textAlignment w:val="center"/>
        <w:rPr>
          <w:color w:val="000000"/>
        </w:rPr>
      </w:pPr>
    </w:p>
    <w:p w14:paraId="3757BA3F">
      <w:pPr>
        <w:tabs>
          <w:tab w:val="left" w:pos="3249"/>
          <w:tab w:val="left" w:pos="6497"/>
        </w:tabs>
        <w:spacing w:line="360" w:lineRule="auto"/>
        <w:jc w:val="left"/>
        <w:textAlignment w:val="center"/>
        <w:rPr>
          <w:color w:val="000000"/>
        </w:rPr>
      </w:pPr>
      <w:r>
        <w:rPr>
          <w:color w:val="000000"/>
        </w:rPr>
        <w:t>A. You’re welcome.</w:t>
      </w:r>
      <w:r>
        <w:rPr>
          <w:color w:val="000000"/>
        </w:rPr>
        <w:tab/>
      </w:r>
      <w:r>
        <w:rPr>
          <w:color w:val="000000"/>
        </w:rPr>
        <w:tab/>
      </w:r>
      <w:r>
        <w:rPr>
          <w:color w:val="000000"/>
        </w:rPr>
        <w:t>B. Good idea.</w:t>
      </w:r>
      <w:r>
        <w:rPr>
          <w:color w:val="000000"/>
        </w:rPr>
        <w:tab/>
      </w:r>
      <w:r>
        <w:rPr>
          <w:color w:val="000000"/>
        </w:rPr>
        <w:tab/>
      </w:r>
      <w:r>
        <w:rPr>
          <w:color w:val="000000"/>
        </w:rPr>
        <w:t>C. What a pity.</w:t>
      </w:r>
    </w:p>
    <w:p w14:paraId="1929BD72">
      <w:pPr>
        <w:spacing w:line="360" w:lineRule="auto"/>
        <w:jc w:val="both"/>
        <w:textAlignment w:val="center"/>
        <w:rPr>
          <w:color w:val="000000"/>
        </w:rPr>
      </w:pPr>
      <w:r>
        <w:rPr>
          <w:rFonts w:ascii="Times New Roman" w:hAnsi="Times New Roman" w:eastAsia="Times New Roman" w:cs="Times New Roman"/>
          <w:b/>
          <w:color w:val="000000"/>
          <w:sz w:val="24"/>
        </w:rPr>
        <w:t xml:space="preserve">C. </w:t>
      </w:r>
      <w:r>
        <w:rPr>
          <w:rFonts w:ascii="宋体" w:hAnsi="宋体" w:eastAsia="宋体" w:cs="宋体"/>
          <w:b/>
          <w:color w:val="000000"/>
          <w:sz w:val="24"/>
        </w:rPr>
        <w:t>对话理解</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470219D9">
      <w:pPr>
        <w:spacing w:line="360" w:lineRule="auto"/>
        <w:jc w:val="both"/>
        <w:textAlignment w:val="center"/>
        <w:rPr>
          <w:color w:val="000000"/>
        </w:rPr>
      </w:pPr>
      <w:r>
        <w:rPr>
          <w:rFonts w:ascii="宋体" w:hAnsi="宋体" w:eastAsia="宋体" w:cs="宋体"/>
          <w:b/>
          <w:color w:val="000000"/>
          <w:sz w:val="24"/>
        </w:rPr>
        <w:t>听对话及问题，选择正确的答案。每组对话读两遍。</w:t>
      </w:r>
    </w:p>
    <w:p w14:paraId="397D0882">
      <w:pPr>
        <w:spacing w:line="360" w:lineRule="auto"/>
        <w:jc w:val="left"/>
        <w:textAlignment w:val="center"/>
        <w:rPr>
          <w:color w:val="000000"/>
        </w:rPr>
      </w:pPr>
      <w:r>
        <w:rPr>
          <w:color w:val="000000"/>
        </w:rPr>
        <w:t>7. What is Jack doing now?【此处可播放相关音频，请去附件查看】</w:t>
      </w:r>
    </w:p>
    <w:p w14:paraId="212158A4">
      <w:pPr>
        <w:spacing w:line="360" w:lineRule="auto"/>
        <w:jc w:val="left"/>
        <w:textAlignment w:val="center"/>
        <w:rPr>
          <w:color w:val="000000"/>
        </w:rPr>
      </w:pPr>
    </w:p>
    <w:p w14:paraId="1BC8F145">
      <w:pPr>
        <w:tabs>
          <w:tab w:val="left" w:pos="3249"/>
          <w:tab w:val="left" w:pos="6497"/>
        </w:tabs>
        <w:spacing w:line="360" w:lineRule="auto"/>
        <w:jc w:val="left"/>
        <w:textAlignment w:val="center"/>
        <w:rPr>
          <w:color w:val="000000"/>
        </w:rPr>
      </w:pPr>
      <w:r>
        <w:rPr>
          <w:color w:val="000000"/>
        </w:rPr>
        <w:t>A. Taking out the rubbish.</w:t>
      </w:r>
      <w:r>
        <w:rPr>
          <w:color w:val="000000"/>
        </w:rPr>
        <w:tab/>
      </w:r>
      <w:r>
        <w:rPr>
          <w:color w:val="000000"/>
        </w:rPr>
        <w:tab/>
      </w:r>
      <w:r>
        <w:rPr>
          <w:color w:val="000000"/>
        </w:rPr>
        <w:t>B. Playing the piano.</w:t>
      </w:r>
      <w:r>
        <w:rPr>
          <w:color w:val="000000"/>
        </w:rPr>
        <w:tab/>
      </w:r>
      <w:r>
        <w:rPr>
          <w:color w:val="000000"/>
        </w:rPr>
        <w:tab/>
      </w:r>
      <w:r>
        <w:rPr>
          <w:color w:val="000000"/>
        </w:rPr>
        <w:t>C. Fixing his bike.</w:t>
      </w:r>
    </w:p>
    <w:p w14:paraId="2456BCD4">
      <w:pPr>
        <w:spacing w:line="360" w:lineRule="auto"/>
        <w:jc w:val="left"/>
        <w:textAlignment w:val="center"/>
        <w:rPr>
          <w:color w:val="000000"/>
        </w:rPr>
      </w:pPr>
      <w:r>
        <w:rPr>
          <w:color w:val="000000"/>
        </w:rPr>
        <w:t>8. What is Mike’s dream job?【此处可播放相关音频，请去附件查看】</w:t>
      </w:r>
    </w:p>
    <w:p w14:paraId="50ACBE31">
      <w:pPr>
        <w:spacing w:line="360" w:lineRule="auto"/>
        <w:jc w:val="left"/>
        <w:textAlignment w:val="center"/>
        <w:rPr>
          <w:color w:val="000000"/>
        </w:rPr>
      </w:pPr>
    </w:p>
    <w:p w14:paraId="5B381428">
      <w:pPr>
        <w:tabs>
          <w:tab w:val="left" w:pos="3249"/>
          <w:tab w:val="left" w:pos="6497"/>
        </w:tabs>
        <w:spacing w:line="360" w:lineRule="auto"/>
        <w:jc w:val="left"/>
        <w:textAlignment w:val="center"/>
        <w:rPr>
          <w:color w:val="000000"/>
        </w:rPr>
      </w:pPr>
      <w:r>
        <w:rPr>
          <w:color w:val="000000"/>
        </w:rPr>
        <w:t>A. A doctor.</w:t>
      </w:r>
      <w:r>
        <w:rPr>
          <w:color w:val="000000"/>
        </w:rPr>
        <w:tab/>
      </w:r>
      <w:r>
        <w:rPr>
          <w:color w:val="000000"/>
        </w:rPr>
        <w:tab/>
      </w:r>
      <w:r>
        <w:rPr>
          <w:color w:val="000000"/>
        </w:rPr>
        <w:t>B. A basketball player.</w:t>
      </w:r>
      <w:r>
        <w:rPr>
          <w:color w:val="000000"/>
        </w:rPr>
        <w:tab/>
      </w:r>
      <w:r>
        <w:rPr>
          <w:color w:val="000000"/>
        </w:rPr>
        <w:tab/>
      </w:r>
      <w:r>
        <w:rPr>
          <w:color w:val="000000"/>
        </w:rPr>
        <w:t>C. A pilot.</w:t>
      </w:r>
    </w:p>
    <w:p w14:paraId="6D6CA521">
      <w:pPr>
        <w:spacing w:line="360" w:lineRule="auto"/>
        <w:jc w:val="left"/>
        <w:textAlignment w:val="center"/>
        <w:rPr>
          <w:color w:val="000000"/>
        </w:rPr>
      </w:pPr>
      <w:r>
        <w:rPr>
          <w:color w:val="000000"/>
        </w:rPr>
        <w:t>9. When will they have their picnic?【此处可播放相关音频，请去附件查看】</w:t>
      </w:r>
    </w:p>
    <w:p w14:paraId="16128C37">
      <w:pPr>
        <w:spacing w:line="360" w:lineRule="auto"/>
        <w:jc w:val="left"/>
        <w:textAlignment w:val="center"/>
        <w:rPr>
          <w:color w:val="000000"/>
        </w:rPr>
      </w:pPr>
    </w:p>
    <w:p w14:paraId="6EDBC2A1">
      <w:pPr>
        <w:tabs>
          <w:tab w:val="left" w:pos="3249"/>
          <w:tab w:val="left" w:pos="6497"/>
        </w:tabs>
        <w:spacing w:line="360" w:lineRule="auto"/>
        <w:jc w:val="left"/>
        <w:textAlignment w:val="center"/>
        <w:rPr>
          <w:color w:val="000000"/>
        </w:rPr>
      </w:pPr>
      <w:r>
        <w:rPr>
          <w:color w:val="000000"/>
        </w:rPr>
        <w:t>A. Next Friday.</w:t>
      </w:r>
      <w:r>
        <w:rPr>
          <w:color w:val="000000"/>
        </w:rPr>
        <w:tab/>
      </w:r>
      <w:r>
        <w:rPr>
          <w:color w:val="000000"/>
        </w:rPr>
        <w:tab/>
      </w:r>
      <w:r>
        <w:rPr>
          <w:color w:val="000000"/>
        </w:rPr>
        <w:t>B. Next Saturday.</w:t>
      </w:r>
      <w:r>
        <w:rPr>
          <w:color w:val="000000"/>
        </w:rPr>
        <w:tab/>
      </w:r>
      <w:r>
        <w:rPr>
          <w:color w:val="000000"/>
        </w:rPr>
        <w:tab/>
      </w:r>
      <w:r>
        <w:rPr>
          <w:color w:val="000000"/>
        </w:rPr>
        <w:t>C. Next Sunday.</w:t>
      </w:r>
    </w:p>
    <w:p w14:paraId="67E895F3">
      <w:pPr>
        <w:spacing w:line="360" w:lineRule="auto"/>
        <w:jc w:val="left"/>
        <w:textAlignment w:val="center"/>
        <w:rPr>
          <w:color w:val="000000"/>
        </w:rPr>
      </w:pPr>
      <w:r>
        <w:rPr>
          <w:color w:val="000000"/>
        </w:rPr>
        <w:t>10. What color is Judy’s notebook?【此处可播放相关音频，请去附件查看】</w:t>
      </w:r>
    </w:p>
    <w:p w14:paraId="1B87ED6F">
      <w:pPr>
        <w:spacing w:line="360" w:lineRule="auto"/>
        <w:jc w:val="left"/>
        <w:textAlignment w:val="center"/>
        <w:rPr>
          <w:color w:val="000000"/>
        </w:rPr>
      </w:pPr>
    </w:p>
    <w:p w14:paraId="4C5BCD9C">
      <w:pPr>
        <w:tabs>
          <w:tab w:val="left" w:pos="3249"/>
          <w:tab w:val="left" w:pos="6497"/>
        </w:tabs>
        <w:spacing w:line="360" w:lineRule="auto"/>
        <w:jc w:val="left"/>
        <w:textAlignment w:val="center"/>
        <w:rPr>
          <w:color w:val="000000"/>
        </w:rPr>
      </w:pPr>
      <w:r>
        <w:rPr>
          <w:color w:val="000000"/>
        </w:rPr>
        <w:t>A. Red.                         </w:t>
      </w:r>
      <w:r>
        <w:rPr>
          <w:color w:val="000000"/>
        </w:rPr>
        <w:tab/>
      </w:r>
      <w:r>
        <w:rPr>
          <w:color w:val="000000"/>
        </w:rPr>
        <w:t>B. Blue.                      </w:t>
      </w:r>
      <w:r>
        <w:rPr>
          <w:color w:val="000000"/>
        </w:rPr>
        <w:tab/>
      </w:r>
      <w:r>
        <w:rPr>
          <w:color w:val="000000"/>
        </w:rPr>
        <w:t>C. Yellow.</w:t>
      </w:r>
    </w:p>
    <w:p w14:paraId="4EAAC65E">
      <w:pPr>
        <w:spacing w:line="360" w:lineRule="auto"/>
        <w:jc w:val="left"/>
        <w:textAlignment w:val="center"/>
        <w:rPr>
          <w:color w:val="000000"/>
        </w:rPr>
      </w:pPr>
      <w:r>
        <w:rPr>
          <w:color w:val="000000"/>
        </w:rPr>
        <w:t>11. Where are the two speakers?【此处可播放相关音频，请去附件查看】</w:t>
      </w:r>
    </w:p>
    <w:p w14:paraId="32A970E4">
      <w:pPr>
        <w:spacing w:line="360" w:lineRule="auto"/>
        <w:jc w:val="left"/>
        <w:textAlignment w:val="center"/>
        <w:rPr>
          <w:color w:val="000000"/>
        </w:rPr>
      </w:pPr>
    </w:p>
    <w:p w14:paraId="53F805D9">
      <w:pPr>
        <w:tabs>
          <w:tab w:val="left" w:pos="3249"/>
          <w:tab w:val="left" w:pos="6497"/>
        </w:tabs>
        <w:spacing w:line="360" w:lineRule="auto"/>
        <w:jc w:val="left"/>
        <w:textAlignment w:val="center"/>
        <w:rPr>
          <w:color w:val="000000"/>
        </w:rPr>
      </w:pPr>
      <w:r>
        <w:rPr>
          <w:color w:val="000000"/>
        </w:rPr>
        <w:t>A. In a library.</w:t>
      </w:r>
      <w:r>
        <w:rPr>
          <w:color w:val="000000"/>
        </w:rPr>
        <w:tab/>
      </w:r>
      <w:r>
        <w:rPr>
          <w:color w:val="000000"/>
        </w:rPr>
        <w:tab/>
      </w:r>
      <w:r>
        <w:rPr>
          <w:color w:val="000000"/>
        </w:rPr>
        <w:t>B. In a restaurant.</w:t>
      </w:r>
      <w:r>
        <w:rPr>
          <w:color w:val="000000"/>
        </w:rPr>
        <w:tab/>
      </w:r>
      <w:r>
        <w:rPr>
          <w:color w:val="000000"/>
        </w:rPr>
        <w:tab/>
      </w:r>
      <w:r>
        <w:rPr>
          <w:color w:val="000000"/>
        </w:rPr>
        <w:t>C. In a supermarket.</w:t>
      </w:r>
    </w:p>
    <w:p w14:paraId="6398EF78">
      <w:pPr>
        <w:spacing w:line="360" w:lineRule="auto"/>
        <w:jc w:val="both"/>
        <w:textAlignment w:val="center"/>
        <w:rPr>
          <w:color w:val="000000"/>
        </w:rPr>
      </w:pPr>
      <w:r>
        <w:rPr>
          <w:rFonts w:ascii="Times New Roman" w:hAnsi="Times New Roman" w:eastAsia="Times New Roman" w:cs="Times New Roman"/>
          <w:b/>
          <w:color w:val="000000"/>
          <w:sz w:val="24"/>
        </w:rPr>
        <w:t xml:space="preserve">D. </w:t>
      </w:r>
      <w:r>
        <w:rPr>
          <w:rFonts w:ascii="宋体" w:hAnsi="宋体" w:eastAsia="宋体" w:cs="宋体"/>
          <w:b/>
          <w:color w:val="000000"/>
          <w:sz w:val="24"/>
        </w:rPr>
        <w:t>短文理解</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2ECEC70D">
      <w:pPr>
        <w:spacing w:line="360" w:lineRule="auto"/>
        <w:jc w:val="both"/>
        <w:textAlignment w:val="center"/>
        <w:rPr>
          <w:color w:val="000000"/>
        </w:rPr>
      </w:pPr>
      <w:r>
        <w:rPr>
          <w:rFonts w:ascii="宋体" w:hAnsi="宋体" w:eastAsia="宋体" w:cs="宋体"/>
          <w:color w:val="000000"/>
        </w:rPr>
        <w:t>听短文，选择正确的答案。短文读两遍。</w:t>
      </w:r>
      <w:r>
        <w:rPr>
          <w:color w:val="000000"/>
        </w:rPr>
        <w:t>【此处可播放相关音频，请去附件查看】</w:t>
      </w:r>
    </w:p>
    <w:p w14:paraId="3BFC7997">
      <w:pPr>
        <w:spacing w:line="360" w:lineRule="auto"/>
        <w:jc w:val="both"/>
        <w:textAlignment w:val="center"/>
        <w:rPr>
          <w:color w:val="000000"/>
        </w:rPr>
      </w:pPr>
    </w:p>
    <w:p w14:paraId="45246565">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How many cats are there on the boat?</w:t>
      </w:r>
    </w:p>
    <w:p w14:paraId="58D6DFE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One.</w:t>
      </w:r>
      <w:r>
        <w:rPr>
          <w:color w:val="000000"/>
        </w:rPr>
        <w:tab/>
      </w:r>
      <w:r>
        <w:rPr>
          <w:color w:val="000000"/>
        </w:rPr>
        <w:t xml:space="preserve">B. </w:t>
      </w:r>
      <w:r>
        <w:rPr>
          <w:rFonts w:ascii="Times New Roman" w:hAnsi="Times New Roman" w:eastAsia="Times New Roman" w:cs="Times New Roman"/>
          <w:color w:val="000000"/>
        </w:rPr>
        <w:t>Two.</w:t>
      </w:r>
      <w:r>
        <w:rPr>
          <w:color w:val="000000"/>
        </w:rPr>
        <w:tab/>
      </w:r>
      <w:r>
        <w:rPr>
          <w:color w:val="000000"/>
        </w:rPr>
        <w:t xml:space="preserve">C. </w:t>
      </w:r>
      <w:r>
        <w:rPr>
          <w:rFonts w:ascii="Times New Roman" w:hAnsi="Times New Roman" w:eastAsia="Times New Roman" w:cs="Times New Roman"/>
          <w:color w:val="000000"/>
        </w:rPr>
        <w:t>Three.</w:t>
      </w:r>
    </w:p>
    <w:p w14:paraId="4EC90FBE">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How old is Henry?</w:t>
      </w:r>
    </w:p>
    <w:p w14:paraId="7293A0A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70 years old.</w:t>
      </w:r>
      <w:r>
        <w:rPr>
          <w:color w:val="000000"/>
        </w:rPr>
        <w:tab/>
      </w:r>
      <w:r>
        <w:rPr>
          <w:color w:val="000000"/>
        </w:rPr>
        <w:t xml:space="preserve">B. </w:t>
      </w:r>
      <w:r>
        <w:rPr>
          <w:rFonts w:ascii="Times New Roman" w:hAnsi="Times New Roman" w:eastAsia="Times New Roman" w:cs="Times New Roman"/>
          <w:color w:val="000000"/>
        </w:rPr>
        <w:t>71 years old.</w:t>
      </w:r>
      <w:r>
        <w:rPr>
          <w:color w:val="000000"/>
        </w:rPr>
        <w:tab/>
      </w:r>
      <w:r>
        <w:rPr>
          <w:color w:val="000000"/>
        </w:rPr>
        <w:t xml:space="preserve">C. </w:t>
      </w:r>
      <w:r>
        <w:rPr>
          <w:rFonts w:ascii="Times New Roman" w:hAnsi="Times New Roman" w:eastAsia="Times New Roman" w:cs="Times New Roman"/>
          <w:color w:val="000000"/>
        </w:rPr>
        <w:t>72 years old.</w:t>
      </w:r>
    </w:p>
    <w:p w14:paraId="25105CB7">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Where does Henry live?</w:t>
      </w:r>
    </w:p>
    <w:p w14:paraId="74A3BB4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Near a river.</w:t>
      </w:r>
      <w:r>
        <w:rPr>
          <w:color w:val="000000"/>
        </w:rPr>
        <w:tab/>
      </w:r>
      <w:r>
        <w:rPr>
          <w:color w:val="000000"/>
        </w:rPr>
        <w:t xml:space="preserve">B. </w:t>
      </w:r>
      <w:r>
        <w:rPr>
          <w:rFonts w:ascii="Times New Roman" w:hAnsi="Times New Roman" w:eastAsia="Times New Roman" w:cs="Times New Roman"/>
          <w:color w:val="000000"/>
        </w:rPr>
        <w:t>In a boat.</w:t>
      </w:r>
      <w:r>
        <w:rPr>
          <w:color w:val="000000"/>
        </w:rPr>
        <w:tab/>
      </w:r>
      <w:r>
        <w:rPr>
          <w:color w:val="000000"/>
        </w:rPr>
        <w:t xml:space="preserve">C. </w:t>
      </w:r>
      <w:r>
        <w:rPr>
          <w:rFonts w:ascii="Times New Roman" w:hAnsi="Times New Roman" w:eastAsia="Times New Roman" w:cs="Times New Roman"/>
          <w:color w:val="000000"/>
        </w:rPr>
        <w:t>In a village.</w:t>
      </w:r>
    </w:p>
    <w:p w14:paraId="0E551446">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How do the cats help Henry to catch fish?</w:t>
      </w:r>
    </w:p>
    <w:p w14:paraId="12AF982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siting down.</w:t>
      </w:r>
      <w:r>
        <w:rPr>
          <w:color w:val="000000"/>
        </w:rPr>
        <w:tab/>
      </w:r>
      <w:r>
        <w:rPr>
          <w:color w:val="000000"/>
        </w:rPr>
        <w:t xml:space="preserve">B. </w:t>
      </w:r>
      <w:r>
        <w:rPr>
          <w:rFonts w:ascii="Times New Roman" w:hAnsi="Times New Roman" w:eastAsia="Times New Roman" w:cs="Times New Roman"/>
          <w:color w:val="000000"/>
        </w:rPr>
        <w:t>By standing straight.</w:t>
      </w:r>
      <w:r>
        <w:rPr>
          <w:color w:val="000000"/>
        </w:rPr>
        <w:tab/>
      </w:r>
      <w:r>
        <w:rPr>
          <w:color w:val="000000"/>
        </w:rPr>
        <w:t xml:space="preserve">C. </w:t>
      </w:r>
      <w:r>
        <w:rPr>
          <w:rFonts w:ascii="Times New Roman" w:hAnsi="Times New Roman" w:eastAsia="Times New Roman" w:cs="Times New Roman"/>
          <w:color w:val="000000"/>
        </w:rPr>
        <w:t>By lying down.</w:t>
      </w:r>
    </w:p>
    <w:p w14:paraId="5766E17D">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does Henry have to do to make sure the cats won’t eat all the fish?</w:t>
      </w:r>
    </w:p>
    <w:p w14:paraId="50DD4DF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Hide the fish.</w:t>
      </w:r>
      <w:r>
        <w:rPr>
          <w:color w:val="000000"/>
        </w:rPr>
        <w:tab/>
      </w:r>
      <w:r>
        <w:rPr>
          <w:color w:val="000000"/>
        </w:rPr>
        <w:t xml:space="preserve">B. </w:t>
      </w:r>
      <w:r>
        <w:rPr>
          <w:rFonts w:ascii="Times New Roman" w:hAnsi="Times New Roman" w:eastAsia="Times New Roman" w:cs="Times New Roman"/>
          <w:color w:val="000000"/>
        </w:rPr>
        <w:t>Sell the fish.</w:t>
      </w:r>
      <w:r>
        <w:rPr>
          <w:color w:val="000000"/>
        </w:rPr>
        <w:tab/>
      </w:r>
      <w:r>
        <w:rPr>
          <w:color w:val="000000"/>
        </w:rPr>
        <w:t xml:space="preserve">C. </w:t>
      </w:r>
      <w:r>
        <w:rPr>
          <w:rFonts w:ascii="Times New Roman" w:hAnsi="Times New Roman" w:eastAsia="Times New Roman" w:cs="Times New Roman"/>
          <w:color w:val="000000"/>
        </w:rPr>
        <w:t>Watch the cats.</w:t>
      </w:r>
    </w:p>
    <w:p w14:paraId="26611055">
      <w:pPr>
        <w:spacing w:line="360" w:lineRule="auto"/>
        <w:jc w:val="both"/>
        <w:textAlignment w:val="center"/>
        <w:rPr>
          <w:color w:val="000000"/>
        </w:rPr>
      </w:pPr>
      <w:r>
        <w:rPr>
          <w:rFonts w:ascii="Times New Roman" w:hAnsi="Times New Roman" w:eastAsia="Times New Roman" w:cs="Times New Roman"/>
          <w:b/>
          <w:color w:val="000000"/>
          <w:sz w:val="24"/>
        </w:rPr>
        <w:t xml:space="preserve">Ⅱ. </w:t>
      </w:r>
      <w:r>
        <w:rPr>
          <w:rFonts w:ascii="宋体" w:hAnsi="宋体" w:eastAsia="宋体" w:cs="宋体"/>
          <w:b/>
          <w:color w:val="000000"/>
          <w:sz w:val="24"/>
        </w:rPr>
        <w:t>完形填空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（本题共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2CC9CA3">
      <w:pPr>
        <w:spacing w:line="360" w:lineRule="auto"/>
        <w:jc w:val="both"/>
        <w:textAlignment w:val="center"/>
        <w:rPr>
          <w:color w:val="000000"/>
        </w:rPr>
      </w:pPr>
      <w:r>
        <w:rPr>
          <w:rFonts w:ascii="宋体" w:hAnsi="宋体" w:eastAsia="宋体" w:cs="宋体"/>
          <w:color w:val="000000"/>
        </w:rPr>
        <w:t>根据短文内容，从</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color w:val="000000"/>
        </w:rPr>
        <w:t>、C三个选项中选择一个最佳答案。</w:t>
      </w:r>
    </w:p>
    <w:p w14:paraId="6B976B86">
      <w:pPr>
        <w:spacing w:line="360" w:lineRule="auto"/>
        <w:ind w:firstLine="420"/>
        <w:jc w:val="both"/>
        <w:textAlignment w:val="center"/>
        <w:rPr>
          <w:color w:val="000000"/>
        </w:rPr>
      </w:pPr>
      <w:r>
        <w:rPr>
          <w:color w:val="000000"/>
        </w:rPr>
        <w:t xml:space="preserve">Bill used to live in a big city. He was born there and made friends there. Life always seemed to be </w:t>
      </w:r>
      <w:r>
        <w:rPr>
          <w:color w:val="000000"/>
          <w:u w:val="single"/>
        </w:rPr>
        <w:t>____17____</w:t>
      </w:r>
      <w:r>
        <w:rPr>
          <w:color w:val="000000"/>
        </w:rPr>
        <w:t xml:space="preserve"> for him.</w:t>
      </w:r>
    </w:p>
    <w:p w14:paraId="09B20613">
      <w:pPr>
        <w:spacing w:line="360" w:lineRule="auto"/>
        <w:ind w:firstLine="420"/>
        <w:jc w:val="both"/>
        <w:textAlignment w:val="center"/>
        <w:rPr>
          <w:color w:val="000000"/>
        </w:rPr>
      </w:pPr>
      <w:r>
        <w:rPr>
          <w:color w:val="000000"/>
        </w:rPr>
        <w:t xml:space="preserve">Last year, Bill’s family had to move to a small town. His life </w:t>
      </w:r>
      <w:r>
        <w:rPr>
          <w:color w:val="000000"/>
          <w:u w:val="single"/>
        </w:rPr>
        <w:t>____18____</w:t>
      </w:r>
      <w:r>
        <w:rPr>
          <w:color w:val="000000"/>
        </w:rPr>
        <w:t xml:space="preserve"> all of a sudden. He felt lonely and </w:t>
      </w:r>
      <w:r>
        <w:rPr>
          <w:color w:val="000000"/>
          <w:u w:val="single"/>
        </w:rPr>
        <w:t>____19____</w:t>
      </w:r>
      <w:r>
        <w:rPr>
          <w:color w:val="000000"/>
        </w:rPr>
        <w:t>.</w:t>
      </w:r>
    </w:p>
    <w:p w14:paraId="0D2F2E57">
      <w:pPr>
        <w:spacing w:line="360" w:lineRule="auto"/>
        <w:ind w:firstLine="420"/>
        <w:jc w:val="both"/>
        <w:textAlignment w:val="center"/>
        <w:rPr>
          <w:color w:val="000000"/>
        </w:rPr>
      </w:pPr>
      <w:r>
        <w:rPr>
          <w:color w:val="000000"/>
        </w:rPr>
        <w:t xml:space="preserve">On Bill’s </w:t>
      </w:r>
      <w:r>
        <w:rPr>
          <w:color w:val="000000"/>
          <w:u w:val="single"/>
        </w:rPr>
        <w:t>____20____</w:t>
      </w:r>
      <w:r>
        <w:rPr>
          <w:color w:val="000000"/>
        </w:rPr>
        <w:t xml:space="preserve"> day to school in the town, the driver said a friendly “Hello!” to the lonely boy when he got on the bus. He just </w:t>
      </w:r>
      <w:r>
        <w:rPr>
          <w:color w:val="000000"/>
          <w:u w:val="single"/>
        </w:rPr>
        <w:t>____21____</w:t>
      </w:r>
      <w:r>
        <w:rPr>
          <w:color w:val="000000"/>
        </w:rPr>
        <w:t xml:space="preserve"> with a nod in silence because of shyness. While Bill was looking for a </w:t>
      </w:r>
      <w:r>
        <w:rPr>
          <w:color w:val="000000"/>
          <w:u w:val="single"/>
        </w:rPr>
        <w:t>____22____</w:t>
      </w:r>
      <w:r>
        <w:rPr>
          <w:color w:val="000000"/>
        </w:rPr>
        <w:t xml:space="preserve">, everyone on the bus said “Hello!” </w:t>
      </w:r>
      <w:r>
        <w:rPr>
          <w:color w:val="000000"/>
          <w:u w:val="single"/>
        </w:rPr>
        <w:t>____23____</w:t>
      </w:r>
      <w:r>
        <w:rPr>
          <w:color w:val="000000"/>
        </w:rPr>
        <w:t xml:space="preserve"> a gentle (温和的) voice to him. But nodding was Bill’s only reply. The next day Bill got on and </w:t>
      </w:r>
      <w:r>
        <w:rPr>
          <w:color w:val="000000"/>
          <w:u w:val="single"/>
        </w:rPr>
        <w:t>____24____</w:t>
      </w:r>
      <w:r>
        <w:rPr>
          <w:color w:val="000000"/>
        </w:rPr>
        <w:t xml:space="preserve"> the driver said “Hello!” kindly to him. Bill still kept </w:t>
      </w:r>
      <w:r>
        <w:rPr>
          <w:color w:val="000000"/>
          <w:u w:val="single"/>
        </w:rPr>
        <w:t>____25____</w:t>
      </w:r>
      <w:r>
        <w:rPr>
          <w:color w:val="000000"/>
        </w:rPr>
        <w:t>.</w:t>
      </w:r>
    </w:p>
    <w:p w14:paraId="18ABBE52">
      <w:pPr>
        <w:spacing w:line="360" w:lineRule="auto"/>
        <w:ind w:firstLine="420"/>
        <w:jc w:val="both"/>
        <w:textAlignment w:val="center"/>
        <w:rPr>
          <w:color w:val="000000"/>
        </w:rPr>
      </w:pPr>
      <w:r>
        <w:rPr>
          <w:color w:val="000000"/>
        </w:rPr>
        <w:t xml:space="preserve">On the fifth day, Bill answered with a shy “Hello!” to everybody. He felt he was </w:t>
      </w:r>
      <w:r>
        <w:rPr>
          <w:color w:val="000000"/>
          <w:u w:val="single"/>
        </w:rPr>
        <w:t>____26____</w:t>
      </w:r>
      <w:r>
        <w:rPr>
          <w:color w:val="000000"/>
        </w:rPr>
        <w:t xml:space="preserve"> of them. And he began to talk to them like old friends. That moment, it seemed that the new world opened </w:t>
      </w:r>
      <w:r>
        <w:rPr>
          <w:color w:val="000000"/>
          <w:u w:val="single"/>
        </w:rPr>
        <w:t>____27____</w:t>
      </w:r>
      <w:r>
        <w:rPr>
          <w:color w:val="000000"/>
        </w:rPr>
        <w:t xml:space="preserve"> door to him.</w:t>
      </w:r>
    </w:p>
    <w:p w14:paraId="7E44F1A0">
      <w:pPr>
        <w:spacing w:line="360" w:lineRule="auto"/>
        <w:ind w:firstLine="420"/>
        <w:jc w:val="both"/>
        <w:textAlignment w:val="center"/>
        <w:rPr>
          <w:color w:val="000000"/>
        </w:rPr>
      </w:pPr>
      <w:r>
        <w:rPr>
          <w:color w:val="000000"/>
        </w:rPr>
        <w:t xml:space="preserve">As days went by, Bill got used to the </w:t>
      </w:r>
      <w:r>
        <w:rPr>
          <w:color w:val="000000"/>
          <w:u w:val="single"/>
        </w:rPr>
        <w:t>____28____</w:t>
      </w:r>
      <w:r>
        <w:rPr>
          <w:color w:val="000000"/>
        </w:rPr>
        <w:t xml:space="preserve"> there. He made </w:t>
      </w:r>
      <w:r>
        <w:rPr>
          <w:color w:val="000000"/>
          <w:u w:val="single"/>
        </w:rPr>
        <w:t>____29____</w:t>
      </w:r>
      <w:r>
        <w:rPr>
          <w:color w:val="000000"/>
        </w:rPr>
        <w:t xml:space="preserve"> friends in the town. Everybody knew him as </w:t>
      </w:r>
      <w:r>
        <w:rPr>
          <w:color w:val="000000"/>
          <w:u w:val="single"/>
        </w:rPr>
        <w:t>____30____</w:t>
      </w:r>
      <w:r>
        <w:rPr>
          <w:color w:val="000000"/>
        </w:rPr>
        <w:t xml:space="preserve"> as he knew them. Life was colorful like before. Smiles appeared on Bill’s face again.</w:t>
      </w:r>
    </w:p>
    <w:p w14:paraId="25F51D0E">
      <w:pPr>
        <w:spacing w:line="360" w:lineRule="auto"/>
        <w:ind w:firstLine="420"/>
        <w:jc w:val="both"/>
        <w:textAlignment w:val="center"/>
        <w:rPr>
          <w:color w:val="000000"/>
        </w:rPr>
      </w:pPr>
      <w:r>
        <w:rPr>
          <w:color w:val="000000"/>
        </w:rPr>
        <w:t xml:space="preserve">Sometimes </w:t>
      </w:r>
      <w:r>
        <w:rPr>
          <w:color w:val="000000"/>
          <w:u w:val="single"/>
        </w:rPr>
        <w:t>____31____</w:t>
      </w:r>
      <w:r>
        <w:rPr>
          <w:color w:val="000000"/>
        </w:rPr>
        <w:t xml:space="preserve"> a simple “Hello!” can bring sunshine an</w:t>
      </w:r>
      <w:r>
        <w:rPr>
          <w:rFonts w:ascii="Times New Roman" w:hAnsi="Times New Roman" w:eastAsia="Times New Roman" w:cs="Times New Roman"/>
          <w:color w:val="000000"/>
        </w:rPr>
        <w:t>d warmth (</w:t>
      </w:r>
      <w:r>
        <w:rPr>
          <w:rFonts w:ascii="宋体" w:hAnsi="宋体" w:eastAsia="宋体" w:cs="宋体"/>
          <w:color w:val="000000"/>
        </w:rPr>
        <w:t>温暖</w:t>
      </w:r>
      <w:r>
        <w:rPr>
          <w:rFonts w:ascii="Times New Roman" w:hAnsi="Times New Roman" w:eastAsia="Times New Roman" w:cs="Times New Roman"/>
          <w:color w:val="000000"/>
        </w:rPr>
        <w:t>) into a lonely heart.</w:t>
      </w:r>
    </w:p>
    <w:p w14:paraId="4817B738">
      <w:pPr>
        <w:tabs>
          <w:tab w:val="left" w:pos="3249"/>
          <w:tab w:val="left" w:pos="6497"/>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busy</w:t>
      </w:r>
      <w:r>
        <w:rPr>
          <w:color w:val="000000"/>
        </w:rPr>
        <w:tab/>
      </w:r>
      <w:r>
        <w:rPr>
          <w:color w:val="000000"/>
        </w:rPr>
        <w:t xml:space="preserve">B. </w:t>
      </w:r>
      <w:r>
        <w:rPr>
          <w:rFonts w:ascii="Times New Roman" w:hAnsi="Times New Roman" w:eastAsia="Times New Roman" w:cs="Times New Roman"/>
          <w:color w:val="000000"/>
        </w:rPr>
        <w:t>happy</w:t>
      </w:r>
      <w:r>
        <w:rPr>
          <w:color w:val="000000"/>
        </w:rPr>
        <w:tab/>
      </w:r>
      <w:r>
        <w:rPr>
          <w:color w:val="000000"/>
        </w:rPr>
        <w:t xml:space="preserve">C. </w:t>
      </w:r>
      <w:r>
        <w:rPr>
          <w:rFonts w:ascii="Times New Roman" w:hAnsi="Times New Roman" w:eastAsia="Times New Roman" w:cs="Times New Roman"/>
          <w:color w:val="000000"/>
        </w:rPr>
        <w:t>boring</w:t>
      </w:r>
    </w:p>
    <w:p w14:paraId="0EE5119B">
      <w:pPr>
        <w:tabs>
          <w:tab w:val="left" w:pos="3249"/>
          <w:tab w:val="left" w:pos="6497"/>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changed</w:t>
      </w:r>
      <w:r>
        <w:rPr>
          <w:color w:val="000000"/>
        </w:rPr>
        <w:tab/>
      </w:r>
      <w:r>
        <w:rPr>
          <w:color w:val="000000"/>
        </w:rPr>
        <w:t xml:space="preserve">B. </w:t>
      </w:r>
      <w:r>
        <w:rPr>
          <w:rFonts w:ascii="Times New Roman" w:hAnsi="Times New Roman" w:eastAsia="Times New Roman" w:cs="Times New Roman"/>
          <w:color w:val="000000"/>
        </w:rPr>
        <w:t>remained</w:t>
      </w:r>
      <w:r>
        <w:rPr>
          <w:color w:val="000000"/>
        </w:rPr>
        <w:tab/>
      </w:r>
      <w:r>
        <w:rPr>
          <w:color w:val="000000"/>
        </w:rPr>
        <w:t xml:space="preserve">C. </w:t>
      </w:r>
      <w:r>
        <w:rPr>
          <w:rFonts w:ascii="Times New Roman" w:hAnsi="Times New Roman" w:eastAsia="Times New Roman" w:cs="Times New Roman"/>
          <w:color w:val="000000"/>
        </w:rPr>
        <w:t>exchanged</w:t>
      </w:r>
    </w:p>
    <w:p w14:paraId="14F318A0">
      <w:pPr>
        <w:tabs>
          <w:tab w:val="left" w:pos="3249"/>
          <w:tab w:val="left" w:pos="6497"/>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excited</w:t>
      </w:r>
      <w:r>
        <w:rPr>
          <w:color w:val="000000"/>
        </w:rPr>
        <w:tab/>
      </w:r>
      <w:r>
        <w:rPr>
          <w:color w:val="000000"/>
        </w:rPr>
        <w:t xml:space="preserve">B. </w:t>
      </w:r>
      <w:r>
        <w:rPr>
          <w:rFonts w:ascii="Times New Roman" w:hAnsi="Times New Roman" w:eastAsia="Times New Roman" w:cs="Times New Roman"/>
          <w:color w:val="000000"/>
        </w:rPr>
        <w:t>sad</w:t>
      </w:r>
      <w:r>
        <w:rPr>
          <w:color w:val="000000"/>
        </w:rPr>
        <w:tab/>
      </w:r>
      <w:r>
        <w:rPr>
          <w:color w:val="000000"/>
        </w:rPr>
        <w:t xml:space="preserve">C. </w:t>
      </w:r>
      <w:r>
        <w:rPr>
          <w:rFonts w:ascii="Times New Roman" w:hAnsi="Times New Roman" w:eastAsia="Times New Roman" w:cs="Times New Roman"/>
          <w:color w:val="000000"/>
        </w:rPr>
        <w:t>pleasant</w:t>
      </w:r>
    </w:p>
    <w:p w14:paraId="38367300">
      <w:pPr>
        <w:tabs>
          <w:tab w:val="left" w:pos="3249"/>
          <w:tab w:val="left" w:pos="6497"/>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last</w:t>
      </w:r>
      <w:r>
        <w:rPr>
          <w:color w:val="000000"/>
        </w:rPr>
        <w:tab/>
      </w:r>
      <w:r>
        <w:rPr>
          <w:color w:val="000000"/>
        </w:rPr>
        <w:t xml:space="preserve">B. </w:t>
      </w:r>
      <w:r>
        <w:rPr>
          <w:rFonts w:ascii="Times New Roman" w:hAnsi="Times New Roman" w:eastAsia="Times New Roman" w:cs="Times New Roman"/>
          <w:color w:val="000000"/>
        </w:rPr>
        <w:t>best</w:t>
      </w:r>
      <w:r>
        <w:rPr>
          <w:color w:val="000000"/>
        </w:rPr>
        <w:tab/>
      </w:r>
      <w:r>
        <w:rPr>
          <w:color w:val="000000"/>
        </w:rPr>
        <w:t xml:space="preserve">C. </w:t>
      </w:r>
      <w:r>
        <w:rPr>
          <w:rFonts w:ascii="Times New Roman" w:hAnsi="Times New Roman" w:eastAsia="Times New Roman" w:cs="Times New Roman"/>
          <w:color w:val="000000"/>
        </w:rPr>
        <w:t>first</w:t>
      </w:r>
    </w:p>
    <w:p w14:paraId="13BB1EC3">
      <w:pPr>
        <w:tabs>
          <w:tab w:val="left" w:pos="3249"/>
          <w:tab w:val="left" w:pos="6497"/>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joked</w:t>
      </w:r>
      <w:r>
        <w:rPr>
          <w:color w:val="000000"/>
        </w:rPr>
        <w:tab/>
      </w:r>
      <w:r>
        <w:rPr>
          <w:color w:val="000000"/>
        </w:rPr>
        <w:t xml:space="preserve">B. </w:t>
      </w:r>
      <w:r>
        <w:rPr>
          <w:rFonts w:ascii="Times New Roman" w:hAnsi="Times New Roman" w:eastAsia="Times New Roman" w:cs="Times New Roman"/>
          <w:color w:val="000000"/>
        </w:rPr>
        <w:t>asked</w:t>
      </w:r>
      <w:r>
        <w:rPr>
          <w:color w:val="000000"/>
        </w:rPr>
        <w:tab/>
      </w:r>
      <w:r>
        <w:rPr>
          <w:color w:val="000000"/>
        </w:rPr>
        <w:t xml:space="preserve">C. </w:t>
      </w:r>
      <w:r>
        <w:rPr>
          <w:rFonts w:ascii="Times New Roman" w:hAnsi="Times New Roman" w:eastAsia="Times New Roman" w:cs="Times New Roman"/>
          <w:color w:val="000000"/>
        </w:rPr>
        <w:t>replied</w:t>
      </w:r>
    </w:p>
    <w:p w14:paraId="760B1F04">
      <w:pPr>
        <w:tabs>
          <w:tab w:val="left" w:pos="3249"/>
          <w:tab w:val="left" w:pos="6497"/>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window</w:t>
      </w:r>
      <w:r>
        <w:rPr>
          <w:color w:val="000000"/>
        </w:rPr>
        <w:tab/>
      </w:r>
      <w:r>
        <w:rPr>
          <w:color w:val="000000"/>
        </w:rPr>
        <w:t xml:space="preserve">B. </w:t>
      </w:r>
      <w:r>
        <w:rPr>
          <w:rFonts w:ascii="Times New Roman" w:hAnsi="Times New Roman" w:eastAsia="Times New Roman" w:cs="Times New Roman"/>
          <w:color w:val="000000"/>
        </w:rPr>
        <w:t>bag</w:t>
      </w:r>
      <w:r>
        <w:rPr>
          <w:color w:val="000000"/>
        </w:rPr>
        <w:tab/>
      </w:r>
      <w:r>
        <w:rPr>
          <w:color w:val="000000"/>
        </w:rPr>
        <w:t xml:space="preserve">C. </w:t>
      </w:r>
      <w:r>
        <w:rPr>
          <w:rFonts w:ascii="Times New Roman" w:hAnsi="Times New Roman" w:eastAsia="Times New Roman" w:cs="Times New Roman"/>
          <w:color w:val="000000"/>
        </w:rPr>
        <w:t>seat</w:t>
      </w:r>
    </w:p>
    <w:p w14:paraId="278A7904">
      <w:pPr>
        <w:tabs>
          <w:tab w:val="left" w:pos="3249"/>
          <w:tab w:val="left" w:pos="6497"/>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in</w:t>
      </w:r>
      <w:r>
        <w:rPr>
          <w:color w:val="000000"/>
        </w:rPr>
        <w:tab/>
      </w:r>
      <w:r>
        <w:rPr>
          <w:color w:val="000000"/>
        </w:rPr>
        <w:t xml:space="preserve">B. </w:t>
      </w:r>
      <w:r>
        <w:rPr>
          <w:rFonts w:ascii="Times New Roman" w:hAnsi="Times New Roman" w:eastAsia="Times New Roman" w:cs="Times New Roman"/>
          <w:color w:val="000000"/>
        </w:rPr>
        <w:t>at</w:t>
      </w:r>
      <w:r>
        <w:rPr>
          <w:color w:val="000000"/>
        </w:rPr>
        <w:tab/>
      </w:r>
      <w:r>
        <w:rPr>
          <w:color w:val="000000"/>
        </w:rPr>
        <w:t xml:space="preserve">C. </w:t>
      </w:r>
      <w:r>
        <w:rPr>
          <w:rFonts w:ascii="Times New Roman" w:hAnsi="Times New Roman" w:eastAsia="Times New Roman" w:cs="Times New Roman"/>
          <w:color w:val="000000"/>
        </w:rPr>
        <w:t>on</w:t>
      </w:r>
    </w:p>
    <w:p w14:paraId="52D74C1A">
      <w:pPr>
        <w:tabs>
          <w:tab w:val="left" w:pos="3249"/>
          <w:tab w:val="left" w:pos="6497"/>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suddenly</w:t>
      </w:r>
      <w:r>
        <w:rPr>
          <w:color w:val="000000"/>
        </w:rPr>
        <w:tab/>
      </w:r>
      <w:r>
        <w:rPr>
          <w:color w:val="000000"/>
        </w:rPr>
        <w:t xml:space="preserve">B. </w:t>
      </w:r>
      <w:r>
        <w:rPr>
          <w:rFonts w:ascii="Times New Roman" w:hAnsi="Times New Roman" w:eastAsia="Times New Roman" w:cs="Times New Roman"/>
          <w:color w:val="000000"/>
        </w:rPr>
        <w:t>again</w:t>
      </w:r>
      <w:r>
        <w:rPr>
          <w:color w:val="000000"/>
        </w:rPr>
        <w:tab/>
      </w:r>
      <w:r>
        <w:rPr>
          <w:color w:val="000000"/>
        </w:rPr>
        <w:t xml:space="preserve">C. </w:t>
      </w:r>
      <w:r>
        <w:rPr>
          <w:rFonts w:ascii="Times New Roman" w:hAnsi="Times New Roman" w:eastAsia="Times New Roman" w:cs="Times New Roman"/>
          <w:color w:val="000000"/>
        </w:rPr>
        <w:t>angrily</w:t>
      </w:r>
    </w:p>
    <w:p w14:paraId="56E1D9E4">
      <w:pPr>
        <w:tabs>
          <w:tab w:val="left" w:pos="3249"/>
          <w:tab w:val="left" w:pos="6497"/>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silent</w:t>
      </w:r>
      <w:r>
        <w:rPr>
          <w:color w:val="000000"/>
        </w:rPr>
        <w:tab/>
      </w:r>
      <w:r>
        <w:rPr>
          <w:color w:val="000000"/>
        </w:rPr>
        <w:t xml:space="preserve">B. </w:t>
      </w:r>
      <w:r>
        <w:rPr>
          <w:rFonts w:ascii="Times New Roman" w:hAnsi="Times New Roman" w:eastAsia="Times New Roman" w:cs="Times New Roman"/>
          <w:color w:val="000000"/>
        </w:rPr>
        <w:t>noisy</w:t>
      </w:r>
      <w:r>
        <w:rPr>
          <w:color w:val="000000"/>
        </w:rPr>
        <w:tab/>
      </w:r>
      <w:r>
        <w:rPr>
          <w:color w:val="000000"/>
        </w:rPr>
        <w:t xml:space="preserve">C. </w:t>
      </w:r>
      <w:r>
        <w:rPr>
          <w:rFonts w:ascii="Times New Roman" w:hAnsi="Times New Roman" w:eastAsia="Times New Roman" w:cs="Times New Roman"/>
          <w:color w:val="000000"/>
        </w:rPr>
        <w:t>hungry</w:t>
      </w:r>
    </w:p>
    <w:p w14:paraId="207119B1">
      <w:pPr>
        <w:tabs>
          <w:tab w:val="left" w:pos="3249"/>
          <w:tab w:val="left" w:pos="6497"/>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all</w:t>
      </w:r>
      <w:r>
        <w:rPr>
          <w:color w:val="000000"/>
        </w:rPr>
        <w:tab/>
      </w:r>
      <w:r>
        <w:rPr>
          <w:color w:val="000000"/>
        </w:rPr>
        <w:t xml:space="preserve">B. </w:t>
      </w:r>
      <w:r>
        <w:rPr>
          <w:rFonts w:ascii="Times New Roman" w:hAnsi="Times New Roman" w:eastAsia="Times New Roman" w:cs="Times New Roman"/>
          <w:color w:val="000000"/>
        </w:rPr>
        <w:t>none</w:t>
      </w:r>
      <w:r>
        <w:rPr>
          <w:color w:val="000000"/>
        </w:rPr>
        <w:tab/>
      </w:r>
      <w:r>
        <w:rPr>
          <w:color w:val="000000"/>
        </w:rPr>
        <w:t xml:space="preserve">C. </w:t>
      </w:r>
      <w:r>
        <w:rPr>
          <w:rFonts w:ascii="Times New Roman" w:hAnsi="Times New Roman" w:eastAsia="Times New Roman" w:cs="Times New Roman"/>
          <w:color w:val="000000"/>
        </w:rPr>
        <w:t>one</w:t>
      </w:r>
    </w:p>
    <w:p w14:paraId="5DF25E70">
      <w:pPr>
        <w:tabs>
          <w:tab w:val="left" w:pos="3249"/>
          <w:tab w:val="left" w:pos="6497"/>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its</w:t>
      </w:r>
      <w:r>
        <w:rPr>
          <w:color w:val="000000"/>
        </w:rPr>
        <w:tab/>
      </w:r>
      <w:r>
        <w:rPr>
          <w:color w:val="000000"/>
        </w:rPr>
        <w:t xml:space="preserve">B. </w:t>
      </w:r>
      <w:r>
        <w:rPr>
          <w:rFonts w:ascii="Times New Roman" w:hAnsi="Times New Roman" w:eastAsia="Times New Roman" w:cs="Times New Roman"/>
          <w:color w:val="000000"/>
        </w:rPr>
        <w:t>your</w:t>
      </w:r>
      <w:r>
        <w:rPr>
          <w:color w:val="000000"/>
        </w:rPr>
        <w:tab/>
      </w:r>
      <w:r>
        <w:rPr>
          <w:color w:val="000000"/>
        </w:rPr>
        <w:t xml:space="preserve">C. </w:t>
      </w:r>
      <w:r>
        <w:rPr>
          <w:rFonts w:ascii="Times New Roman" w:hAnsi="Times New Roman" w:eastAsia="Times New Roman" w:cs="Times New Roman"/>
          <w:color w:val="000000"/>
        </w:rPr>
        <w:t>her</w:t>
      </w:r>
    </w:p>
    <w:p w14:paraId="622E85BF">
      <w:pPr>
        <w:tabs>
          <w:tab w:val="left" w:pos="3249"/>
          <w:tab w:val="left" w:pos="6497"/>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work</w:t>
      </w:r>
      <w:r>
        <w:rPr>
          <w:color w:val="000000"/>
        </w:rPr>
        <w:tab/>
      </w:r>
      <w:r>
        <w:rPr>
          <w:color w:val="000000"/>
        </w:rPr>
        <w:t xml:space="preserve">B. </w:t>
      </w:r>
      <w:r>
        <w:rPr>
          <w:rFonts w:ascii="Times New Roman" w:hAnsi="Times New Roman" w:eastAsia="Times New Roman" w:cs="Times New Roman"/>
          <w:color w:val="000000"/>
        </w:rPr>
        <w:t>life</w:t>
      </w:r>
      <w:r>
        <w:rPr>
          <w:color w:val="000000"/>
        </w:rPr>
        <w:tab/>
      </w:r>
      <w:r>
        <w:rPr>
          <w:color w:val="000000"/>
        </w:rPr>
        <w:t xml:space="preserve">C. </w:t>
      </w:r>
      <w:r>
        <w:rPr>
          <w:rFonts w:ascii="Times New Roman" w:hAnsi="Times New Roman" w:eastAsia="Times New Roman" w:cs="Times New Roman"/>
          <w:color w:val="000000"/>
        </w:rPr>
        <w:t>weather</w:t>
      </w:r>
    </w:p>
    <w:p w14:paraId="48B05318">
      <w:pPr>
        <w:tabs>
          <w:tab w:val="left" w:pos="3249"/>
          <w:tab w:val="left" w:pos="6497"/>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worse</w:t>
      </w:r>
      <w:r>
        <w:rPr>
          <w:color w:val="000000"/>
        </w:rPr>
        <w:tab/>
      </w:r>
      <w:r>
        <w:rPr>
          <w:color w:val="000000"/>
        </w:rPr>
        <w:t xml:space="preserve">B. </w:t>
      </w:r>
      <w:r>
        <w:rPr>
          <w:rFonts w:ascii="Times New Roman" w:hAnsi="Times New Roman" w:eastAsia="Times New Roman" w:cs="Times New Roman"/>
          <w:color w:val="000000"/>
        </w:rPr>
        <w:t>fewer</w:t>
      </w:r>
      <w:r>
        <w:rPr>
          <w:color w:val="000000"/>
        </w:rPr>
        <w:tab/>
      </w:r>
      <w:r>
        <w:rPr>
          <w:color w:val="000000"/>
        </w:rPr>
        <w:t xml:space="preserve">C. </w:t>
      </w:r>
      <w:r>
        <w:rPr>
          <w:rFonts w:ascii="Times New Roman" w:hAnsi="Times New Roman" w:eastAsia="Times New Roman" w:cs="Times New Roman"/>
          <w:color w:val="000000"/>
        </w:rPr>
        <w:t>more</w:t>
      </w:r>
    </w:p>
    <w:p w14:paraId="4EF0C335">
      <w:pPr>
        <w:tabs>
          <w:tab w:val="left" w:pos="3249"/>
          <w:tab w:val="left" w:pos="6497"/>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well</w:t>
      </w:r>
      <w:r>
        <w:rPr>
          <w:color w:val="000000"/>
        </w:rPr>
        <w:tab/>
      </w:r>
      <w:r>
        <w:rPr>
          <w:color w:val="000000"/>
        </w:rPr>
        <w:t xml:space="preserve">B. </w:t>
      </w:r>
      <w:r>
        <w:rPr>
          <w:rFonts w:ascii="Times New Roman" w:hAnsi="Times New Roman" w:eastAsia="Times New Roman" w:cs="Times New Roman"/>
          <w:color w:val="000000"/>
        </w:rPr>
        <w:t>little</w:t>
      </w:r>
      <w:r>
        <w:rPr>
          <w:color w:val="000000"/>
        </w:rPr>
        <w:tab/>
      </w:r>
      <w:r>
        <w:rPr>
          <w:color w:val="000000"/>
        </w:rPr>
        <w:t xml:space="preserve">C. </w:t>
      </w:r>
      <w:r>
        <w:rPr>
          <w:rFonts w:ascii="Times New Roman" w:hAnsi="Times New Roman" w:eastAsia="Times New Roman" w:cs="Times New Roman"/>
          <w:color w:val="000000"/>
        </w:rPr>
        <w:t>fast</w:t>
      </w:r>
    </w:p>
    <w:p w14:paraId="5325EECB">
      <w:pPr>
        <w:tabs>
          <w:tab w:val="left" w:pos="3249"/>
          <w:tab w:val="left" w:pos="6497"/>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just</w:t>
      </w:r>
      <w:r>
        <w:rPr>
          <w:color w:val="000000"/>
        </w:rPr>
        <w:tab/>
      </w:r>
      <w:r>
        <w:rPr>
          <w:color w:val="000000"/>
        </w:rPr>
        <w:t xml:space="preserve">B. </w:t>
      </w:r>
      <w:r>
        <w:rPr>
          <w:rFonts w:ascii="Times New Roman" w:hAnsi="Times New Roman" w:eastAsia="Times New Roman" w:cs="Times New Roman"/>
          <w:color w:val="000000"/>
        </w:rPr>
        <w:t>nearly</w:t>
      </w:r>
      <w:r>
        <w:rPr>
          <w:color w:val="000000"/>
        </w:rPr>
        <w:tab/>
      </w:r>
      <w:r>
        <w:rPr>
          <w:color w:val="000000"/>
        </w:rPr>
        <w:t xml:space="preserve">C. </w:t>
      </w:r>
      <w:r>
        <w:rPr>
          <w:rFonts w:ascii="Times New Roman" w:hAnsi="Times New Roman" w:eastAsia="Times New Roman" w:cs="Times New Roman"/>
          <w:color w:val="000000"/>
        </w:rPr>
        <w:t>almost</w:t>
      </w:r>
    </w:p>
    <w:p w14:paraId="414456BB">
      <w:pPr>
        <w:spacing w:line="360" w:lineRule="auto"/>
        <w:jc w:val="both"/>
        <w:textAlignment w:val="center"/>
        <w:rPr>
          <w:color w:val="000000"/>
        </w:rPr>
      </w:pPr>
      <w:r>
        <w:rPr>
          <w:rFonts w:ascii="Times New Roman" w:hAnsi="Times New Roman" w:eastAsia="Times New Roman" w:cs="Times New Roman"/>
          <w:b/>
          <w:color w:val="000000"/>
          <w:sz w:val="24"/>
        </w:rPr>
        <w:t xml:space="preserve">Ⅲ. </w:t>
      </w:r>
      <w:r>
        <w:rPr>
          <w:rFonts w:ascii="宋体" w:hAnsi="宋体" w:eastAsia="宋体" w:cs="宋体"/>
          <w:b/>
          <w:color w:val="000000"/>
          <w:sz w:val="24"/>
        </w:rPr>
        <w:t>阅读理解</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（本题共分两节，共</w:t>
      </w:r>
      <w:r>
        <w:rPr>
          <w:rFonts w:ascii="Times New Roman" w:hAnsi="Times New Roman" w:eastAsia="Times New Roman" w:cs="Times New Roman"/>
          <w:b/>
          <w:color w:val="000000"/>
          <w:sz w:val="24"/>
        </w:rPr>
        <w:t>23</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46</w:t>
      </w:r>
      <w:r>
        <w:rPr>
          <w:rFonts w:ascii="宋体" w:hAnsi="宋体" w:eastAsia="宋体" w:cs="宋体"/>
          <w:b/>
          <w:color w:val="000000"/>
          <w:sz w:val="24"/>
        </w:rPr>
        <w:t>分）</w:t>
      </w:r>
    </w:p>
    <w:p w14:paraId="3DBD25C9">
      <w:pPr>
        <w:spacing w:line="360" w:lineRule="auto"/>
        <w:jc w:val="both"/>
        <w:textAlignment w:val="center"/>
        <w:rPr>
          <w:color w:val="000000"/>
        </w:rPr>
      </w:pPr>
      <w:r>
        <w:rPr>
          <w:rFonts w:ascii="宋体" w:hAnsi="宋体" w:eastAsia="宋体" w:cs="宋体"/>
          <w:b/>
          <w:color w:val="000000"/>
          <w:sz w:val="24"/>
        </w:rPr>
        <w:t>第一节阅读并从所给选项中选出最佳答案。（四篇阅读，共</w:t>
      </w:r>
      <w:r>
        <w:rPr>
          <w:rFonts w:ascii="Times New Roman" w:hAnsi="Times New Roman" w:eastAsia="Times New Roman" w:cs="Times New Roman"/>
          <w:b/>
          <w:color w:val="000000"/>
          <w:sz w:val="24"/>
        </w:rPr>
        <w:t>18</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36</w:t>
      </w:r>
      <w:r>
        <w:rPr>
          <w:rFonts w:ascii="宋体" w:hAnsi="宋体" w:eastAsia="宋体" w:cs="宋体"/>
          <w:b/>
          <w:color w:val="000000"/>
          <w:sz w:val="24"/>
        </w:rPr>
        <w:t>分，其中第一篇为</w:t>
      </w:r>
      <w:r>
        <w:rPr>
          <w:rFonts w:ascii="Times New Roman" w:hAnsi="Times New Roman" w:eastAsia="Times New Roman" w:cs="Times New Roman"/>
          <w:b/>
          <w:color w:val="000000"/>
          <w:sz w:val="24"/>
        </w:rPr>
        <w:t>T/F</w:t>
      </w:r>
      <w:r>
        <w:rPr>
          <w:rFonts w:ascii="宋体" w:hAnsi="宋体" w:eastAsia="宋体" w:cs="宋体"/>
          <w:b/>
          <w:color w:val="000000"/>
          <w:sz w:val="24"/>
        </w:rPr>
        <w:t>判断选择题）</w:t>
      </w:r>
    </w:p>
    <w:p w14:paraId="223E8560">
      <w:pPr>
        <w:spacing w:line="360" w:lineRule="auto"/>
        <w:jc w:val="center"/>
        <w:textAlignment w:val="center"/>
        <w:rPr>
          <w:color w:val="000000"/>
        </w:rPr>
      </w:pPr>
      <w:r>
        <w:rPr>
          <w:rFonts w:ascii="Times New Roman" w:hAnsi="Times New Roman" w:eastAsia="Times New Roman" w:cs="Times New Roman"/>
          <w:b/>
          <w:color w:val="000000"/>
          <w:sz w:val="24"/>
        </w:rPr>
        <w:t>A</w:t>
      </w:r>
    </w:p>
    <w:p w14:paraId="6ED59425">
      <w:pPr>
        <w:spacing w:line="360" w:lineRule="auto"/>
        <w:jc w:val="both"/>
        <w:textAlignment w:val="center"/>
        <w:rPr>
          <w:color w:val="000000"/>
        </w:rPr>
      </w:pPr>
      <w:r>
        <w:rPr>
          <w:rFonts w:ascii="宋体" w:hAnsi="宋体" w:eastAsia="宋体" w:cs="宋体"/>
          <w:color w:val="000000"/>
        </w:rPr>
        <w:t>根据短文内容，判断下面各小题的正（</w:t>
      </w:r>
      <w:r>
        <w:rPr>
          <w:rFonts w:ascii="Times New Roman" w:hAnsi="Times New Roman" w:eastAsia="Times New Roman" w:cs="Times New Roman"/>
          <w:color w:val="000000"/>
        </w:rPr>
        <w:t>T</w:t>
      </w:r>
      <w:r>
        <w:rPr>
          <w:rFonts w:ascii="宋体" w:hAnsi="宋体" w:eastAsia="宋体" w:cs="宋体"/>
          <w:color w:val="000000"/>
        </w:rPr>
        <w:t>）误（</w:t>
      </w:r>
      <w:r>
        <w:rPr>
          <w:rFonts w:ascii="Times New Roman" w:hAnsi="Times New Roman" w:eastAsia="Times New Roman" w:cs="Times New Roman"/>
          <w:color w:val="000000"/>
        </w:rPr>
        <w:t>F</w:t>
      </w:r>
      <w:r>
        <w:rPr>
          <w:rFonts w:ascii="宋体" w:hAnsi="宋体" w:eastAsia="宋体" w:cs="宋体"/>
          <w:color w:val="000000"/>
        </w:rPr>
        <w:t>）。</w:t>
      </w:r>
    </w:p>
    <w:p w14:paraId="286AC4BA">
      <w:pPr>
        <w:spacing w:line="360" w:lineRule="auto"/>
        <w:ind w:firstLine="420"/>
        <w:jc w:val="both"/>
        <w:textAlignment w:val="center"/>
        <w:rPr>
          <w:color w:val="000000"/>
        </w:rPr>
      </w:pPr>
      <w:r>
        <w:rPr>
          <w:rFonts w:ascii="Times New Roman" w:hAnsi="Times New Roman" w:eastAsia="Times New Roman" w:cs="Times New Roman"/>
          <w:color w:val="000000"/>
        </w:rPr>
        <w:t>An elephant and her baby were alone in the forest. They had to leave their family, for the little baby was too small to keep up with the other big elephants.</w:t>
      </w:r>
    </w:p>
    <w:p w14:paraId="7CBCDE6D">
      <w:pPr>
        <w:spacing w:line="360" w:lineRule="auto"/>
        <w:ind w:firstLine="420"/>
        <w:jc w:val="both"/>
        <w:textAlignment w:val="center"/>
        <w:rPr>
          <w:color w:val="000000"/>
        </w:rPr>
      </w:pPr>
      <w:r>
        <w:rPr>
          <w:rFonts w:ascii="Times New Roman" w:hAnsi="Times New Roman" w:eastAsia="Times New Roman" w:cs="Times New Roman"/>
          <w:color w:val="000000"/>
        </w:rPr>
        <w:t>Whenever the mother looked at the sweet, little baby elephant, she would say, “As long as you are small, I shall do anything to protect you and take care of you. When you are big, you will have to fight for yourself. You will have to be very careful if you want to reach your full size.”</w:t>
      </w:r>
    </w:p>
    <w:p w14:paraId="4D46DD21">
      <w:pPr>
        <w:spacing w:line="360" w:lineRule="auto"/>
        <w:ind w:firstLine="420"/>
        <w:jc w:val="both"/>
        <w:textAlignment w:val="center"/>
        <w:rPr>
          <w:color w:val="000000"/>
        </w:rPr>
      </w:pPr>
      <w:r>
        <w:rPr>
          <w:rFonts w:ascii="Times New Roman" w:hAnsi="Times New Roman" w:eastAsia="Times New Roman" w:cs="Times New Roman"/>
          <w:color w:val="000000"/>
        </w:rPr>
        <w:t>In the day</w:t>
      </w:r>
      <w:r>
        <w:rPr>
          <w:rFonts w:ascii="Times New Roman" w:hAnsi="Times New Roman" w:eastAsia="Times New Roman" w:cs="Times New Roman"/>
          <w:color w:val="000000"/>
          <w:position w:val="-22"/>
        </w:rPr>
        <w:drawing>
          <wp:inline distT="0" distB="0" distL="114300" distR="114300">
            <wp:extent cx="50800" cy="88900"/>
            <wp:effectExtent l="0" t="0" r="6350" b="5080"/>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1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when she saw him pick up some leaves with his trunk (</w:t>
      </w:r>
      <w:r>
        <w:rPr>
          <w:rFonts w:ascii="宋体" w:hAnsi="宋体" w:eastAsia="宋体" w:cs="宋体"/>
          <w:color w:val="000000"/>
        </w:rPr>
        <w:t>象鼻</w:t>
      </w:r>
      <w:r>
        <w:rPr>
          <w:rFonts w:ascii="Times New Roman" w:hAnsi="Times New Roman" w:eastAsia="Times New Roman" w:cs="Times New Roman"/>
          <w:color w:val="000000"/>
        </w:rPr>
        <w:t>) and put them into his mouth, she was pleased. When they met other big animals, she would cry angrily and guard him. In the night, she stood close to him until morning, for she knew a lion might be near.</w:t>
      </w:r>
    </w:p>
    <w:p w14:paraId="58611866">
      <w:pPr>
        <w:spacing w:line="360" w:lineRule="auto"/>
        <w:ind w:firstLine="420"/>
        <w:jc w:val="both"/>
        <w:textAlignment w:val="center"/>
        <w:rPr>
          <w:color w:val="000000"/>
        </w:rPr>
      </w:pPr>
      <w:r>
        <w:rPr>
          <w:rFonts w:ascii="Times New Roman" w:hAnsi="Times New Roman" w:eastAsia="Times New Roman" w:cs="Times New Roman"/>
          <w:color w:val="000000"/>
        </w:rPr>
        <w:t>As time went by, the baby elephant grew big enough to follow his mother and then they met the other big elephants. They returned to their family!</w:t>
      </w:r>
    </w:p>
    <w:p w14:paraId="7B692D3B">
      <w:pPr>
        <w:spacing w:line="360" w:lineRule="auto"/>
        <w:ind w:firstLine="420"/>
        <w:jc w:val="both"/>
        <w:textAlignment w:val="center"/>
        <w:rPr>
          <w:color w:val="000000"/>
        </w:rPr>
      </w:pPr>
      <w:r>
        <w:rPr>
          <w:rFonts w:ascii="Times New Roman" w:hAnsi="Times New Roman" w:eastAsia="Times New Roman" w:cs="Times New Roman"/>
          <w:color w:val="000000"/>
        </w:rPr>
        <w:t>At last, they came to a beautiful river. There they lived a happy life together.</w:t>
      </w:r>
    </w:p>
    <w:p w14:paraId="50FB820B">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The mother elephant and her baby were in the forest with their family.</w:t>
      </w:r>
    </w:p>
    <w:p w14:paraId="2357F264">
      <w:pPr>
        <w:spacing w:line="360" w:lineRule="auto"/>
        <w:jc w:val="left"/>
        <w:textAlignment w:val="center"/>
        <w:rPr>
          <w:color w:val="000000"/>
        </w:rPr>
      </w:pPr>
      <w:r>
        <w:rPr>
          <w:color w:val="000000"/>
        </w:rPr>
        <w:t>33</w:t>
      </w:r>
      <w:r>
        <w:rPr>
          <w:color w:val="000000"/>
          <w:position w:val="-22"/>
        </w:rPr>
        <w:drawing>
          <wp:inline distT="0" distB="0" distL="114300" distR="114300">
            <wp:extent cx="31750" cy="889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mother elephant would try her best to protect her baby.</w:t>
      </w:r>
    </w:p>
    <w:p w14:paraId="58241C3B">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When the baby elephant is big, he has to fight for himself.</w:t>
      </w:r>
    </w:p>
    <w:p w14:paraId="2F39EC83">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In the night, the mother elephant stood far from her baby.</w:t>
      </w:r>
    </w:p>
    <w:p w14:paraId="049D2AC8">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The mother elephant and her baby returned to their family at last.</w:t>
      </w:r>
    </w:p>
    <w:p w14:paraId="2C7E798D">
      <w:pPr>
        <w:spacing w:line="360" w:lineRule="auto"/>
        <w:jc w:val="center"/>
        <w:textAlignment w:val="center"/>
        <w:rPr>
          <w:color w:val="000000"/>
        </w:rPr>
      </w:pPr>
      <w:r>
        <w:rPr>
          <w:rFonts w:ascii="Times New Roman" w:hAnsi="Times New Roman" w:eastAsia="Times New Roman" w:cs="Times New Roman"/>
          <w:b/>
          <w:color w:val="000000"/>
          <w:sz w:val="24"/>
        </w:rPr>
        <w:t>B</w:t>
      </w:r>
    </w:p>
    <w:p w14:paraId="0E037F59">
      <w:pPr>
        <w:spacing w:line="360" w:lineRule="auto"/>
        <w:jc w:val="left"/>
        <w:textAlignment w:val="center"/>
        <w:rPr>
          <w:color w:val="000000"/>
        </w:rPr>
      </w:pPr>
      <w:r>
        <w:rPr>
          <w:rFonts w:ascii="宋体" w:hAnsi="宋体" w:eastAsia="宋体" w:cs="宋体"/>
          <w:color w:val="000000"/>
        </w:rPr>
        <w:t>阅读下面材料，从题中所给的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四个选项中选出一个最佳选项。</w:t>
      </w:r>
    </w:p>
    <w:p w14:paraId="01336E9F">
      <w:pPr>
        <w:spacing w:line="360" w:lineRule="auto"/>
        <w:ind w:firstLine="420"/>
        <w:jc w:val="left"/>
        <w:textAlignment w:val="center"/>
        <w:rPr>
          <w:color w:val="000000"/>
        </w:rPr>
      </w:pPr>
      <w:r>
        <w:rPr>
          <w:rFonts w:ascii="Times New Roman" w:hAnsi="Times New Roman" w:eastAsia="Times New Roman" w:cs="Times New Roman"/>
          <w:color w:val="000000"/>
        </w:rPr>
        <w:t>In 2024, China made great progress in science and technology.</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005"/>
        <w:gridCol w:w="5320"/>
      </w:tblGrid>
      <w:tr w14:paraId="7DAB4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0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88C287">
            <w:pPr>
              <w:spacing w:line="360" w:lineRule="auto"/>
              <w:jc w:val="left"/>
              <w:textAlignment w:val="center"/>
              <w:rPr>
                <w:color w:val="000000"/>
              </w:rPr>
            </w:pPr>
            <w:r>
              <w:rPr>
                <w:color w:val="000000"/>
              </w:rPr>
              <w:drawing>
                <wp:inline distT="0" distB="0" distL="114300" distR="114300">
                  <wp:extent cx="933450" cy="638175"/>
                  <wp:effectExtent l="0" t="0" r="0" b="9525"/>
                  <wp:docPr id="100013" name="图片 10001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dOIRD7MIOSHNAx1ODbqMbQ=="/>
                          <pic:cNvPicPr>
                            <a:picLocks noChangeAspect="1"/>
                          </pic:cNvPicPr>
                        </pic:nvPicPr>
                        <pic:blipFill>
                          <a:blip r:embed="rId19"/>
                          <a:stretch>
                            <a:fillRect/>
                          </a:stretch>
                        </pic:blipFill>
                        <pic:spPr>
                          <a:xfrm>
                            <a:off x="0" y="0"/>
                            <a:ext cx="933450" cy="638175"/>
                          </a:xfrm>
                          <a:prstGeom prst="rect">
                            <a:avLst/>
                          </a:prstGeom>
                        </pic:spPr>
                      </pic:pic>
                    </a:graphicData>
                  </a:graphic>
                </wp:inline>
              </w:drawing>
            </w:r>
          </w:p>
          <w:p w14:paraId="59C5AA57">
            <w:pPr>
              <w:spacing w:line="360" w:lineRule="auto"/>
              <w:jc w:val="left"/>
              <w:textAlignment w:val="center"/>
              <w:rPr>
                <w:color w:val="000000"/>
              </w:rPr>
            </w:pPr>
            <w:r>
              <w:rPr>
                <w:rFonts w:ascii="Times New Roman" w:hAnsi="Times New Roman" w:eastAsia="Times New Roman" w:cs="Times New Roman"/>
                <w:color w:val="000000"/>
              </w:rPr>
              <w:t>China’s “Dream” Research Ship</w:t>
            </w:r>
          </w:p>
        </w:tc>
        <w:tc>
          <w:tcPr>
            <w:tcW w:w="53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DEE35A">
            <w:pPr>
              <w:spacing w:line="360" w:lineRule="auto"/>
              <w:ind w:firstLine="420"/>
              <w:jc w:val="left"/>
              <w:textAlignment w:val="center"/>
              <w:rPr>
                <w:color w:val="000000"/>
              </w:rPr>
            </w:pPr>
            <w:r>
              <w:rPr>
                <w:rFonts w:ascii="Times New Roman" w:hAnsi="Times New Roman" w:eastAsia="Times New Roman" w:cs="Times New Roman"/>
                <w:color w:val="000000"/>
              </w:rPr>
              <w:t>China’s new ship, Mengxiang, or “Dream”, went into service in Guangdong on November 17. It was the largest scientific research ship that China had ever made on its own by 2024. Mengxiang has special tools and can dig up to 11 kilometers under the ocean floor (</w:t>
            </w:r>
            <w:r>
              <w:rPr>
                <w:rFonts w:ascii="宋体" w:hAnsi="宋体" w:eastAsia="宋体" w:cs="宋体"/>
                <w:color w:val="000000"/>
              </w:rPr>
              <w:t>海床</w:t>
            </w:r>
            <w:r>
              <w:rPr>
                <w:rFonts w:ascii="Times New Roman" w:hAnsi="Times New Roman" w:eastAsia="Times New Roman" w:cs="Times New Roman"/>
                <w:color w:val="000000"/>
              </w:rPr>
              <w:t>).</w:t>
            </w:r>
          </w:p>
        </w:tc>
      </w:tr>
      <w:tr w14:paraId="3451B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0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E34AEB">
            <w:pPr>
              <w:spacing w:line="360" w:lineRule="auto"/>
              <w:jc w:val="left"/>
              <w:textAlignment w:val="center"/>
              <w:rPr>
                <w:color w:val="000000"/>
              </w:rPr>
            </w:pPr>
            <w:r>
              <w:rPr>
                <w:color w:val="000000"/>
              </w:rPr>
              <w:drawing>
                <wp:inline distT="0" distB="0" distL="114300" distR="114300">
                  <wp:extent cx="942975" cy="647700"/>
                  <wp:effectExtent l="0" t="0" r="9525" b="0"/>
                  <wp:docPr id="100015" name="图片 10001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dOIRD7MIOSHNAx1ODbqMbQ=="/>
                          <pic:cNvPicPr>
                            <a:picLocks noChangeAspect="1"/>
                          </pic:cNvPicPr>
                        </pic:nvPicPr>
                        <pic:blipFill>
                          <a:blip r:embed="rId20"/>
                          <a:stretch>
                            <a:fillRect/>
                          </a:stretch>
                        </pic:blipFill>
                        <pic:spPr>
                          <a:xfrm>
                            <a:off x="0" y="0"/>
                            <a:ext cx="942975" cy="647700"/>
                          </a:xfrm>
                          <a:prstGeom prst="rect">
                            <a:avLst/>
                          </a:prstGeom>
                        </pic:spPr>
                      </pic:pic>
                    </a:graphicData>
                  </a:graphic>
                </wp:inline>
              </w:drawing>
            </w:r>
          </w:p>
          <w:p w14:paraId="7C65803E">
            <w:pPr>
              <w:spacing w:line="360" w:lineRule="auto"/>
              <w:jc w:val="left"/>
              <w:textAlignment w:val="center"/>
              <w:rPr>
                <w:color w:val="000000"/>
              </w:rPr>
            </w:pPr>
            <w:r>
              <w:rPr>
                <w:rFonts w:ascii="Times New Roman" w:hAnsi="Times New Roman" w:eastAsia="Times New Roman" w:cs="Times New Roman"/>
                <w:color w:val="000000"/>
              </w:rPr>
              <w:t>Air China’s First Flight (</w:t>
            </w:r>
            <w:r>
              <w:rPr>
                <w:rFonts w:ascii="宋体" w:hAnsi="宋体" w:eastAsia="宋体" w:cs="宋体"/>
                <w:color w:val="000000"/>
              </w:rPr>
              <w:t>飞行</w:t>
            </w:r>
            <w:r>
              <w:rPr>
                <w:rFonts w:ascii="Times New Roman" w:hAnsi="Times New Roman" w:eastAsia="Times New Roman" w:cs="Times New Roman"/>
                <w:color w:val="000000"/>
              </w:rPr>
              <w:t>) of C919</w:t>
            </w:r>
          </w:p>
        </w:tc>
        <w:tc>
          <w:tcPr>
            <w:tcW w:w="53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F6E2FE">
            <w:pPr>
              <w:spacing w:line="360" w:lineRule="auto"/>
              <w:ind w:firstLine="420"/>
              <w:jc w:val="left"/>
              <w:textAlignment w:val="center"/>
              <w:rPr>
                <w:color w:val="000000"/>
              </w:rPr>
            </w:pPr>
            <w:r>
              <w:rPr>
                <w:rFonts w:ascii="Times New Roman" w:hAnsi="Times New Roman" w:eastAsia="Times New Roman" w:cs="Times New Roman"/>
                <w:color w:val="000000"/>
              </w:rPr>
              <w:t>On September 10, Air China’s first C919 aircraft (</w:t>
            </w:r>
            <w:r>
              <w:rPr>
                <w:rFonts w:ascii="宋体" w:hAnsi="宋体" w:eastAsia="宋体" w:cs="宋体"/>
                <w:color w:val="000000"/>
              </w:rPr>
              <w:t>飞机</w:t>
            </w:r>
            <w:r>
              <w:rPr>
                <w:rFonts w:ascii="Times New Roman" w:hAnsi="Times New Roman" w:eastAsia="Times New Roman" w:cs="Times New Roman"/>
                <w:color w:val="000000"/>
              </w:rPr>
              <w:t>) successfully completed its first flight. The flight took off from Beijing Capital International Airport and landed at Shanghai Hongqiao Airport. C919 aircraft can carry more passengers and cover a longer airline.</w:t>
            </w:r>
          </w:p>
        </w:tc>
      </w:tr>
      <w:tr w14:paraId="1C417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0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0746C0">
            <w:pPr>
              <w:spacing w:line="360" w:lineRule="auto"/>
              <w:jc w:val="left"/>
              <w:textAlignment w:val="center"/>
              <w:rPr>
                <w:color w:val="000000"/>
              </w:rPr>
            </w:pPr>
            <w:r>
              <w:rPr>
                <w:color w:val="000000"/>
              </w:rPr>
              <w:drawing>
                <wp:inline distT="0" distB="0" distL="114300" distR="114300">
                  <wp:extent cx="981075" cy="619125"/>
                  <wp:effectExtent l="0" t="0" r="9525" b="9525"/>
                  <wp:docPr id="100017" name="图片 100017"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dOIRD7MIOSHNAx1ODbqMbQ=="/>
                          <pic:cNvPicPr>
                            <a:picLocks noChangeAspect="1"/>
                          </pic:cNvPicPr>
                        </pic:nvPicPr>
                        <pic:blipFill>
                          <a:blip r:embed="rId21"/>
                          <a:stretch>
                            <a:fillRect/>
                          </a:stretch>
                        </pic:blipFill>
                        <pic:spPr>
                          <a:xfrm>
                            <a:off x="0" y="0"/>
                            <a:ext cx="981075" cy="619125"/>
                          </a:xfrm>
                          <a:prstGeom prst="rect">
                            <a:avLst/>
                          </a:prstGeom>
                        </pic:spPr>
                      </pic:pic>
                    </a:graphicData>
                  </a:graphic>
                </wp:inline>
              </w:drawing>
            </w:r>
          </w:p>
          <w:p w14:paraId="2B19EA5C">
            <w:pPr>
              <w:spacing w:line="360" w:lineRule="auto"/>
              <w:jc w:val="left"/>
              <w:textAlignment w:val="center"/>
              <w:rPr>
                <w:color w:val="000000"/>
              </w:rPr>
            </w:pPr>
            <w:r>
              <w:rPr>
                <w:rFonts w:ascii="Times New Roman" w:hAnsi="Times New Roman" w:eastAsia="Times New Roman" w:cs="Times New Roman"/>
                <w:color w:val="000000"/>
              </w:rPr>
              <w:t>One Rocket, Eight Satellites (</w:t>
            </w:r>
            <w:r>
              <w:rPr>
                <w:rFonts w:ascii="宋体" w:hAnsi="宋体" w:eastAsia="宋体" w:cs="宋体"/>
                <w:color w:val="000000"/>
              </w:rPr>
              <w:t>卫星</w:t>
            </w:r>
            <w:r>
              <w:rPr>
                <w:rFonts w:ascii="Times New Roman" w:hAnsi="Times New Roman" w:eastAsia="Times New Roman" w:cs="Times New Roman"/>
                <w:color w:val="000000"/>
              </w:rPr>
              <w:t>)</w:t>
            </w:r>
          </w:p>
        </w:tc>
        <w:tc>
          <w:tcPr>
            <w:tcW w:w="53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8A60E9">
            <w:pPr>
              <w:spacing w:line="360" w:lineRule="auto"/>
              <w:ind w:firstLine="420"/>
              <w:jc w:val="left"/>
              <w:textAlignment w:val="center"/>
              <w:rPr>
                <w:color w:val="000000"/>
              </w:rPr>
            </w:pPr>
            <w:r>
              <w:rPr>
                <w:rFonts w:ascii="Times New Roman" w:hAnsi="Times New Roman" w:eastAsia="Times New Roman" w:cs="Times New Roman"/>
                <w:color w:val="000000"/>
              </w:rPr>
              <w:t>On the morning of September 24, the Taiyuan Satellite Launch Center used the Jielong-3 rocket to successfully send eight satellites into space. The successful sea launch shows China’s strong abilities in space technology.</w:t>
            </w:r>
          </w:p>
        </w:tc>
      </w:tr>
      <w:tr w14:paraId="1D510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0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ABF656">
            <w:pPr>
              <w:spacing w:line="360" w:lineRule="auto"/>
              <w:jc w:val="left"/>
              <w:textAlignment w:val="center"/>
              <w:rPr>
                <w:color w:val="000000"/>
              </w:rPr>
            </w:pPr>
            <w:r>
              <w:rPr>
                <w:color w:val="000000"/>
              </w:rPr>
              <w:drawing>
                <wp:inline distT="0" distB="0" distL="114300" distR="114300">
                  <wp:extent cx="1000125" cy="561975"/>
                  <wp:effectExtent l="0" t="0" r="9525" b="9525"/>
                  <wp:docPr id="100019" name="图片 100019"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dOIRD7MIOSHNAx1ODbqMbQ=="/>
                          <pic:cNvPicPr>
                            <a:picLocks noChangeAspect="1"/>
                          </pic:cNvPicPr>
                        </pic:nvPicPr>
                        <pic:blipFill>
                          <a:blip r:embed="rId22"/>
                          <a:stretch>
                            <a:fillRect/>
                          </a:stretch>
                        </pic:blipFill>
                        <pic:spPr>
                          <a:xfrm>
                            <a:off x="0" y="0"/>
                            <a:ext cx="1000125" cy="561975"/>
                          </a:xfrm>
                          <a:prstGeom prst="rect">
                            <a:avLst/>
                          </a:prstGeom>
                        </pic:spPr>
                      </pic:pic>
                    </a:graphicData>
                  </a:graphic>
                </wp:inline>
              </w:drawing>
            </w:r>
          </w:p>
          <w:p w14:paraId="5A0E95A8">
            <w:pPr>
              <w:spacing w:line="360" w:lineRule="auto"/>
              <w:jc w:val="left"/>
              <w:textAlignment w:val="center"/>
              <w:rPr>
                <w:color w:val="000000"/>
              </w:rPr>
            </w:pPr>
            <w:r>
              <w:rPr>
                <w:rFonts w:ascii="Times New Roman" w:hAnsi="Times New Roman" w:eastAsia="Times New Roman" w:cs="Times New Roman"/>
                <w:color w:val="000000"/>
              </w:rPr>
              <w:t>China’s Shi Jian-19 Satellite Recovery (</w:t>
            </w:r>
            <w:r>
              <w:rPr>
                <w:rFonts w:ascii="宋体" w:hAnsi="宋体" w:eastAsia="宋体" w:cs="宋体"/>
                <w:color w:val="000000"/>
              </w:rPr>
              <w:t>回收</w:t>
            </w:r>
            <w:r>
              <w:rPr>
                <w:rFonts w:ascii="Times New Roman" w:hAnsi="Times New Roman" w:eastAsia="Times New Roman" w:cs="Times New Roman"/>
                <w:color w:val="000000"/>
              </w:rPr>
              <w:t>)</w:t>
            </w:r>
          </w:p>
        </w:tc>
        <w:tc>
          <w:tcPr>
            <w:tcW w:w="53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13B44D">
            <w:pPr>
              <w:spacing w:line="360" w:lineRule="auto"/>
              <w:ind w:firstLine="420"/>
              <w:jc w:val="left"/>
              <w:textAlignment w:val="center"/>
              <w:rPr>
                <w:color w:val="000000"/>
              </w:rPr>
            </w:pPr>
            <w:r>
              <w:rPr>
                <w:rFonts w:ascii="Times New Roman" w:hAnsi="Times New Roman" w:eastAsia="Times New Roman" w:cs="Times New Roman"/>
                <w:color w:val="000000"/>
              </w:rPr>
              <w:t>On October 11, China successfully recovered its first reusable experimental Satellite, Shi Jian-19. It was launched on September 27 from the Jiuquan Satellite Launch Center. It marks an important technological development of China.</w:t>
            </w:r>
          </w:p>
        </w:tc>
      </w:tr>
    </w:tbl>
    <w:p w14:paraId="0C3A484E">
      <w:pPr>
        <w:spacing w:line="360" w:lineRule="auto"/>
        <w:jc w:val="left"/>
        <w:textAlignment w:val="center"/>
        <w:rPr>
          <w:color w:val="000000"/>
        </w:rPr>
      </w:pPr>
    </w:p>
    <w:p w14:paraId="436633B6">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What can Mengxiang do using its special tools?</w:t>
      </w:r>
    </w:p>
    <w:p w14:paraId="12F832E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Recover reusable satellites.</w:t>
      </w:r>
      <w:r>
        <w:rPr>
          <w:color w:val="000000"/>
        </w:rPr>
        <w:tab/>
      </w:r>
      <w:r>
        <w:rPr>
          <w:color w:val="000000"/>
        </w:rPr>
        <w:t xml:space="preserve">B. </w:t>
      </w:r>
      <w:r>
        <w:rPr>
          <w:rFonts w:ascii="Times New Roman" w:hAnsi="Times New Roman" w:eastAsia="Times New Roman" w:cs="Times New Roman"/>
          <w:color w:val="000000"/>
        </w:rPr>
        <w:t>Carry more passengers and cover a longer airline.</w:t>
      </w:r>
    </w:p>
    <w:p w14:paraId="0AB1B33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Send satellites into space.</w:t>
      </w:r>
      <w:r>
        <w:rPr>
          <w:color w:val="000000"/>
        </w:rPr>
        <w:tab/>
      </w:r>
      <w:r>
        <w:rPr>
          <w:color w:val="000000"/>
        </w:rPr>
        <w:t xml:space="preserve">D. </w:t>
      </w:r>
      <w:r>
        <w:rPr>
          <w:rFonts w:ascii="Times New Roman" w:hAnsi="Times New Roman" w:eastAsia="Times New Roman" w:cs="Times New Roman"/>
          <w:color w:val="000000"/>
        </w:rPr>
        <w:t>Dig up to 11 kilometers under the ocean floor.</w:t>
      </w:r>
    </w:p>
    <w:p w14:paraId="03D8AECD">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When did Air China’s first C919 aircraft complete its first flight?</w:t>
      </w:r>
    </w:p>
    <w:p w14:paraId="09936EF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September 10.</w:t>
      </w:r>
      <w:r>
        <w:rPr>
          <w:color w:val="000000"/>
        </w:rPr>
        <w:tab/>
      </w:r>
      <w:r>
        <w:rPr>
          <w:color w:val="000000"/>
        </w:rPr>
        <w:t xml:space="preserve">B. </w:t>
      </w:r>
      <w:r>
        <w:rPr>
          <w:rFonts w:ascii="Times New Roman" w:hAnsi="Times New Roman" w:eastAsia="Times New Roman" w:cs="Times New Roman"/>
          <w:color w:val="000000"/>
        </w:rPr>
        <w:t>On September 24.</w:t>
      </w:r>
      <w:r>
        <w:rPr>
          <w:color w:val="000000"/>
        </w:rPr>
        <w:tab/>
      </w:r>
      <w:r>
        <w:rPr>
          <w:color w:val="000000"/>
        </w:rPr>
        <w:t xml:space="preserve">C. </w:t>
      </w:r>
      <w:r>
        <w:rPr>
          <w:rFonts w:ascii="Times New Roman" w:hAnsi="Times New Roman" w:eastAsia="Times New Roman" w:cs="Times New Roman"/>
          <w:color w:val="000000"/>
        </w:rPr>
        <w:t>On October 11.</w:t>
      </w:r>
      <w:r>
        <w:rPr>
          <w:color w:val="000000"/>
        </w:rPr>
        <w:tab/>
      </w:r>
      <w:r>
        <w:rPr>
          <w:color w:val="000000"/>
        </w:rPr>
        <w:t xml:space="preserve">D. </w:t>
      </w:r>
      <w:r>
        <w:rPr>
          <w:rFonts w:ascii="Times New Roman" w:hAnsi="Times New Roman" w:eastAsia="Times New Roman" w:cs="Times New Roman"/>
          <w:color w:val="000000"/>
        </w:rPr>
        <w:t>On November 17.</w:t>
      </w:r>
    </w:p>
    <w:p w14:paraId="248D7DAE">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How many satellites were sent into space on September 24 according to the text?</w:t>
      </w:r>
    </w:p>
    <w:p w14:paraId="036C3D4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Five.</w:t>
      </w:r>
      <w:r>
        <w:rPr>
          <w:color w:val="000000"/>
        </w:rPr>
        <w:tab/>
      </w:r>
      <w:r>
        <w:rPr>
          <w:color w:val="000000"/>
        </w:rPr>
        <w:t xml:space="preserve">B. </w:t>
      </w:r>
      <w:r>
        <w:rPr>
          <w:rFonts w:ascii="Times New Roman" w:hAnsi="Times New Roman" w:eastAsia="Times New Roman" w:cs="Times New Roman"/>
          <w:color w:val="000000"/>
        </w:rPr>
        <w:t>Six.</w:t>
      </w:r>
      <w:r>
        <w:rPr>
          <w:color w:val="000000"/>
        </w:rPr>
        <w:tab/>
      </w:r>
      <w:r>
        <w:rPr>
          <w:color w:val="000000"/>
        </w:rPr>
        <w:t xml:space="preserve">C. </w:t>
      </w:r>
      <w:r>
        <w:rPr>
          <w:rFonts w:ascii="Times New Roman" w:hAnsi="Times New Roman" w:eastAsia="Times New Roman" w:cs="Times New Roman"/>
          <w:color w:val="000000"/>
        </w:rPr>
        <w:t>Seven.</w:t>
      </w:r>
      <w:r>
        <w:rPr>
          <w:color w:val="000000"/>
        </w:rPr>
        <w:tab/>
      </w:r>
      <w:r>
        <w:rPr>
          <w:color w:val="000000"/>
        </w:rPr>
        <w:t xml:space="preserve">D. </w:t>
      </w:r>
      <w:r>
        <w:rPr>
          <w:rFonts w:ascii="Times New Roman" w:hAnsi="Times New Roman" w:eastAsia="Times New Roman" w:cs="Times New Roman"/>
          <w:color w:val="000000"/>
        </w:rPr>
        <w:t>Eight.</w:t>
      </w:r>
    </w:p>
    <w:p w14:paraId="03837D20">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Where was Shi Jian-19 launched on September 27?</w:t>
      </w:r>
    </w:p>
    <w:p w14:paraId="37DBB05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From Shanghai Hongqiao Airport.</w:t>
      </w:r>
      <w:r>
        <w:rPr>
          <w:color w:val="000000"/>
        </w:rPr>
        <w:tab/>
      </w:r>
      <w:r>
        <w:rPr>
          <w:color w:val="000000"/>
        </w:rPr>
        <w:t xml:space="preserve">B. </w:t>
      </w:r>
      <w:r>
        <w:rPr>
          <w:rFonts w:ascii="Times New Roman" w:hAnsi="Times New Roman" w:eastAsia="Times New Roman" w:cs="Times New Roman"/>
          <w:color w:val="000000"/>
        </w:rPr>
        <w:t>From the Jiuquan Satellite Launch Center.</w:t>
      </w:r>
    </w:p>
    <w:p w14:paraId="6DA3C81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From Beijing Capital International Airport.</w:t>
      </w:r>
      <w:r>
        <w:rPr>
          <w:color w:val="000000"/>
        </w:rPr>
        <w:tab/>
      </w:r>
      <w:r>
        <w:rPr>
          <w:color w:val="000000"/>
        </w:rPr>
        <w:t xml:space="preserve">D. </w:t>
      </w:r>
      <w:r>
        <w:rPr>
          <w:rFonts w:ascii="Times New Roman" w:hAnsi="Times New Roman" w:eastAsia="Times New Roman" w:cs="Times New Roman"/>
          <w:color w:val="000000"/>
        </w:rPr>
        <w:t>From the Taiyuan Satellite Launch Center.</w:t>
      </w:r>
    </w:p>
    <w:p w14:paraId="6FB22CFB">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Where is the text probably from?</w:t>
      </w:r>
    </w:p>
    <w:p w14:paraId="7B21D11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story book.</w:t>
      </w:r>
      <w:r>
        <w:rPr>
          <w:color w:val="000000"/>
        </w:rPr>
        <w:tab/>
      </w:r>
      <w:r>
        <w:rPr>
          <w:color w:val="000000"/>
        </w:rPr>
        <w:t xml:space="preserve">B. </w:t>
      </w:r>
      <w:r>
        <w:rPr>
          <w:rFonts w:ascii="Times New Roman" w:hAnsi="Times New Roman" w:eastAsia="Times New Roman" w:cs="Times New Roman"/>
          <w:color w:val="000000"/>
        </w:rPr>
        <w:t>A novel.</w:t>
      </w:r>
      <w:r>
        <w:rPr>
          <w:color w:val="000000"/>
        </w:rPr>
        <w:tab/>
      </w:r>
      <w:r>
        <w:rPr>
          <w:color w:val="000000"/>
        </w:rPr>
        <w:t xml:space="preserve">C. </w:t>
      </w:r>
      <w:r>
        <w:rPr>
          <w:rFonts w:ascii="Times New Roman" w:hAnsi="Times New Roman" w:eastAsia="Times New Roman" w:cs="Times New Roman"/>
          <w:color w:val="000000"/>
        </w:rPr>
        <w:t>A newspaper.</w:t>
      </w:r>
      <w:r>
        <w:rPr>
          <w:color w:val="000000"/>
        </w:rPr>
        <w:tab/>
      </w:r>
      <w:r>
        <w:rPr>
          <w:color w:val="000000"/>
        </w:rPr>
        <w:t xml:space="preserve">D. </w:t>
      </w:r>
      <w:r>
        <w:rPr>
          <w:rFonts w:ascii="Times New Roman" w:hAnsi="Times New Roman" w:eastAsia="Times New Roman" w:cs="Times New Roman"/>
          <w:color w:val="000000"/>
        </w:rPr>
        <w:t>A diary.</w:t>
      </w:r>
    </w:p>
    <w:p w14:paraId="5E0234AB">
      <w:pPr>
        <w:spacing w:line="360" w:lineRule="auto"/>
        <w:jc w:val="center"/>
        <w:textAlignment w:val="center"/>
        <w:rPr>
          <w:color w:val="000000"/>
        </w:rPr>
      </w:pPr>
      <w:r>
        <w:rPr>
          <w:rFonts w:ascii="Times New Roman" w:hAnsi="Times New Roman" w:eastAsia="Times New Roman" w:cs="Times New Roman"/>
          <w:b/>
          <w:color w:val="000000"/>
          <w:sz w:val="24"/>
        </w:rPr>
        <w:t>C</w:t>
      </w:r>
    </w:p>
    <w:p w14:paraId="47113487">
      <w:pPr>
        <w:spacing w:line="360" w:lineRule="auto"/>
        <w:jc w:val="both"/>
        <w:textAlignment w:val="center"/>
        <w:rPr>
          <w:color w:val="000000"/>
        </w:rPr>
      </w:pPr>
      <w:r>
        <w:rPr>
          <w:rFonts w:ascii="宋体" w:hAnsi="宋体" w:eastAsia="宋体" w:cs="宋体"/>
          <w:color w:val="000000"/>
        </w:rPr>
        <w:t>阅读下面材料，从题中所给的</w:t>
      </w:r>
      <w:r>
        <w:rPr>
          <w:rFonts w:ascii="Times New Roman" w:hAnsi="Times New Roman" w:eastAsia="Times New Roman" w:cs="Times New Roman"/>
          <w:color w:val="000000"/>
        </w:rPr>
        <w:t>A</w:t>
      </w:r>
      <w:r>
        <w:rPr>
          <w:color w:val="000000"/>
        </w:rPr>
        <w:t>、B、C、D四个选项中选出一个最佳选项。</w:t>
      </w:r>
    </w:p>
    <w:p w14:paraId="76C97D25">
      <w:pPr>
        <w:spacing w:line="360" w:lineRule="auto"/>
        <w:ind w:firstLine="420"/>
        <w:jc w:val="both"/>
        <w:textAlignment w:val="center"/>
        <w:rPr>
          <w:color w:val="000000"/>
        </w:rPr>
      </w:pPr>
      <w:r>
        <w:rPr>
          <w:color w:val="000000"/>
        </w:rPr>
        <w:t>It is believed that reading is not only good for our self-development but also quite easy to do. There are so many benefits (好处) to read books.</w:t>
      </w:r>
    </w:p>
    <w:p w14:paraId="5C8C7EF4">
      <w:pPr>
        <w:spacing w:line="360" w:lineRule="auto"/>
        <w:ind w:firstLine="420"/>
        <w:jc w:val="both"/>
        <w:textAlignment w:val="center"/>
        <w:rPr>
          <w:color w:val="000000"/>
        </w:rPr>
      </w:pPr>
      <w:r>
        <w:rPr>
          <w:color w:val="000000"/>
        </w:rPr>
        <w:t xml:space="preserve">Reading is a good way to deal with stress. In one study, reading was found to be effective (有效的) in reducing stress. When you are reading books, you can keep the noisy world out and needn’t worry about the problems that </w:t>
      </w:r>
      <w:r>
        <w:rPr>
          <w:b/>
          <w:color w:val="000000"/>
          <w:u w:val="single"/>
        </w:rPr>
        <w:t>bother</w:t>
      </w:r>
      <w:r>
        <w:rPr>
          <w:color w:val="000000"/>
        </w:rPr>
        <w:t xml:space="preserve"> you. This means that reading can help you feel relaxed.</w:t>
      </w:r>
    </w:p>
    <w:p w14:paraId="6A6D2612">
      <w:pPr>
        <w:spacing w:line="360" w:lineRule="auto"/>
        <w:ind w:firstLine="420"/>
        <w:jc w:val="both"/>
        <w:textAlignment w:val="center"/>
        <w:rPr>
          <w:color w:val="000000"/>
        </w:rPr>
      </w:pPr>
      <w:r>
        <w:rPr>
          <w:color w:val="000000"/>
        </w:rPr>
        <w:t>Reading protects brain health. If you read at least once a week, you probably have a better ability in understanding at an old age than those who do not. Because when you are reading, you actually keep thinking even imagining. And that is a good exercise for your mind.</w:t>
      </w:r>
    </w:p>
    <w:p w14:paraId="43BF6243">
      <w:pPr>
        <w:spacing w:line="360" w:lineRule="auto"/>
        <w:ind w:firstLine="420"/>
        <w:jc w:val="both"/>
        <w:textAlignment w:val="center"/>
        <w:rPr>
          <w:color w:val="000000"/>
        </w:rPr>
      </w:pPr>
      <w:r>
        <w:rPr>
          <w:color w:val="000000"/>
        </w:rPr>
        <w:t>Reading is an excellent bedtime activity. On one hand, reading before bed can help you fall asleep in a shorter time. On the other hand, it is better for your eyes to hold a book while going to bed instead of your mobile phone.</w:t>
      </w:r>
    </w:p>
    <w:p w14:paraId="04419376">
      <w:pPr>
        <w:spacing w:line="360" w:lineRule="auto"/>
        <w:ind w:firstLine="420"/>
        <w:jc w:val="both"/>
        <w:textAlignment w:val="center"/>
        <w:rPr>
          <w:color w:val="000000"/>
        </w:rPr>
      </w:pPr>
      <w:r>
        <w:rPr>
          <w:color w:val="000000"/>
        </w:rPr>
        <w:t>All in all, there is no doubt that reading is good for you. Why not pick up a book to read right now?</w:t>
      </w:r>
    </w:p>
    <w:p w14:paraId="7FF07F4B">
      <w:pPr>
        <w:spacing w:line="360" w:lineRule="auto"/>
        <w:jc w:val="left"/>
        <w:textAlignment w:val="center"/>
        <w:rPr>
          <w:color w:val="000000"/>
        </w:rPr>
      </w:pPr>
      <w:r>
        <w:rPr>
          <w:color w:val="000000"/>
        </w:rPr>
        <w:t>42. What does the underlined word “bother” in Paragraph 2 mean?</w:t>
      </w:r>
    </w:p>
    <w:p w14:paraId="372E390D">
      <w:pPr>
        <w:tabs>
          <w:tab w:val="left" w:pos="2436"/>
          <w:tab w:val="left" w:pos="4873"/>
          <w:tab w:val="left" w:pos="7309"/>
        </w:tabs>
        <w:spacing w:line="360" w:lineRule="auto"/>
        <w:jc w:val="left"/>
        <w:textAlignment w:val="center"/>
        <w:rPr>
          <w:color w:val="000000"/>
        </w:rPr>
      </w:pPr>
      <w:r>
        <w:rPr>
          <w:color w:val="000000"/>
        </w:rPr>
        <w:t>A. Trouble.</w:t>
      </w:r>
      <w:r>
        <w:rPr>
          <w:color w:val="000000"/>
        </w:rPr>
        <w:tab/>
      </w:r>
      <w:r>
        <w:rPr>
          <w:color w:val="000000"/>
        </w:rPr>
        <w:t>B. Help.</w:t>
      </w:r>
      <w:r>
        <w:rPr>
          <w:color w:val="000000"/>
        </w:rPr>
        <w:tab/>
      </w:r>
      <w:r>
        <w:rPr>
          <w:color w:val="000000"/>
        </w:rPr>
        <w:t>C. E</w:t>
      </w:r>
      <w:r>
        <w:rPr>
          <w:rFonts w:ascii="Times New Roman" w:hAnsi="Times New Roman" w:eastAsia="Times New Roman" w:cs="Times New Roman"/>
          <w:color w:val="000000"/>
        </w:rPr>
        <w:t>ncourage.</w:t>
      </w:r>
      <w:r>
        <w:rPr>
          <w:color w:val="000000"/>
        </w:rPr>
        <w:tab/>
      </w:r>
      <w:r>
        <w:rPr>
          <w:color w:val="000000"/>
        </w:rPr>
        <w:t xml:space="preserve">D. </w:t>
      </w:r>
      <w:r>
        <w:rPr>
          <w:rFonts w:ascii="Times New Roman" w:hAnsi="Times New Roman" w:eastAsia="Times New Roman" w:cs="Times New Roman"/>
          <w:color w:val="000000"/>
        </w:rPr>
        <w:t>Support.</w:t>
      </w:r>
    </w:p>
    <w:p w14:paraId="04323323">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You could have a better ability in understanding when you’re old if you read at least ________.</w:t>
      </w:r>
    </w:p>
    <w:p w14:paraId="7FC0B5F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twice a year</w:t>
      </w:r>
      <w:r>
        <w:rPr>
          <w:color w:val="000000"/>
        </w:rPr>
        <w:tab/>
      </w:r>
      <w:r>
        <w:rPr>
          <w:color w:val="000000"/>
        </w:rPr>
        <w:t xml:space="preserve">B. </w:t>
      </w:r>
      <w:r>
        <w:rPr>
          <w:rFonts w:ascii="Times New Roman" w:hAnsi="Times New Roman" w:eastAsia="Times New Roman" w:cs="Times New Roman"/>
          <w:color w:val="000000"/>
        </w:rPr>
        <w:t>once a year</w:t>
      </w:r>
      <w:r>
        <w:rPr>
          <w:color w:val="000000"/>
        </w:rPr>
        <w:tab/>
      </w:r>
      <w:r>
        <w:rPr>
          <w:color w:val="000000"/>
        </w:rPr>
        <w:t xml:space="preserve">C. </w:t>
      </w:r>
      <w:r>
        <w:rPr>
          <w:rFonts w:ascii="Times New Roman" w:hAnsi="Times New Roman" w:eastAsia="Times New Roman" w:cs="Times New Roman"/>
          <w:color w:val="000000"/>
        </w:rPr>
        <w:t>twice a week</w:t>
      </w:r>
      <w:r>
        <w:rPr>
          <w:color w:val="000000"/>
        </w:rPr>
        <w:tab/>
      </w:r>
      <w:r>
        <w:rPr>
          <w:color w:val="000000"/>
        </w:rPr>
        <w:t xml:space="preserve">D. </w:t>
      </w:r>
      <w:r>
        <w:rPr>
          <w:rFonts w:ascii="Times New Roman" w:hAnsi="Times New Roman" w:eastAsia="Times New Roman" w:cs="Times New Roman"/>
          <w:color w:val="000000"/>
        </w:rPr>
        <w:t>once a week</w:t>
      </w:r>
    </w:p>
    <w:p w14:paraId="655F723F">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Which is the right structure of the text?</w:t>
      </w:r>
    </w:p>
    <w:p w14:paraId="74EA752F">
      <w:pPr>
        <w:spacing w:line="360" w:lineRule="auto"/>
        <w:jc w:val="both"/>
        <w:textAlignment w:val="center"/>
        <w:rPr>
          <w:color w:val="000000"/>
        </w:rPr>
      </w:pPr>
      <w:r>
        <w:rPr>
          <w:rFonts w:ascii="Times New Roman" w:hAnsi="Times New Roman" w:eastAsia="Times New Roman" w:cs="Times New Roman"/>
          <w:color w:val="000000"/>
        </w:rPr>
        <w:t>(</w:t>
      </w:r>
      <w:r>
        <w:rPr>
          <w:color w:val="000000"/>
        </w:rPr>
        <w:t>①</w:t>
      </w:r>
      <w:r>
        <w:rPr>
          <w:rFonts w:ascii="Times New Roman" w:hAnsi="Times New Roman" w:eastAsia="Times New Roman" w:cs="Times New Roman"/>
          <w:color w:val="000000"/>
        </w:rPr>
        <w:t>=Paragraph 1,</w:t>
      </w:r>
      <w:r>
        <w:rPr>
          <w:color w:val="000000"/>
        </w:rPr>
        <w:t>②</w:t>
      </w:r>
      <w:r>
        <w:rPr>
          <w:rFonts w:ascii="Times New Roman" w:hAnsi="Times New Roman" w:eastAsia="Times New Roman" w:cs="Times New Roman"/>
          <w:color w:val="000000"/>
        </w:rPr>
        <w:t xml:space="preserve">=Paragraph 2, ...) </w:t>
      </w:r>
    </w:p>
    <w:p w14:paraId="7E895305">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514350" cy="542925"/>
            <wp:effectExtent l="0" t="0" r="0" b="0"/>
            <wp:docPr id="100021" name="图片 100021"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dOIRD7MIOSHNAx1ODbqMbQ=="/>
                    <pic:cNvPicPr>
                      <a:picLocks noChangeAspect="1"/>
                    </pic:cNvPicPr>
                  </pic:nvPicPr>
                  <pic:blipFill>
                    <a:blip r:embed="rId23"/>
                    <a:stretch>
                      <a:fillRect/>
                    </a:stretch>
                  </pic:blipFill>
                  <pic:spPr>
                    <a:xfrm>
                      <a:off x="0" y="0"/>
                      <a:ext cx="514350" cy="5429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485775" cy="523875"/>
            <wp:effectExtent l="0" t="0" r="0" b="0"/>
            <wp:docPr id="100023" name="图片 10002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dOIRD7MIOSHNAx1ODbqMbQ=="/>
                    <pic:cNvPicPr>
                      <a:picLocks noChangeAspect="1"/>
                    </pic:cNvPicPr>
                  </pic:nvPicPr>
                  <pic:blipFill>
                    <a:blip r:embed="rId24"/>
                    <a:stretch>
                      <a:fillRect/>
                    </a:stretch>
                  </pic:blipFill>
                  <pic:spPr>
                    <a:xfrm>
                      <a:off x="0" y="0"/>
                      <a:ext cx="485775" cy="52387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581025" cy="523875"/>
            <wp:effectExtent l="0" t="0" r="0" b="0"/>
            <wp:docPr id="100025" name="图片 10002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dOIRD7MIOSHNAx1ODbqMbQ=="/>
                    <pic:cNvPicPr>
                      <a:picLocks noChangeAspect="1"/>
                    </pic:cNvPicPr>
                  </pic:nvPicPr>
                  <pic:blipFill>
                    <a:blip r:embed="rId25"/>
                    <a:stretch>
                      <a:fillRect/>
                    </a:stretch>
                  </pic:blipFill>
                  <pic:spPr>
                    <a:xfrm>
                      <a:off x="0" y="0"/>
                      <a:ext cx="581025" cy="5238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628650" cy="523875"/>
            <wp:effectExtent l="0" t="0" r="0" b="0"/>
            <wp:docPr id="100027" name="图片 100027"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dOIRD7MIOSHNAx1ODbqMbQ=="/>
                    <pic:cNvPicPr>
                      <a:picLocks noChangeAspect="1"/>
                    </pic:cNvPicPr>
                  </pic:nvPicPr>
                  <pic:blipFill>
                    <a:blip r:embed="rId26"/>
                    <a:stretch>
                      <a:fillRect/>
                    </a:stretch>
                  </pic:blipFill>
                  <pic:spPr>
                    <a:xfrm>
                      <a:off x="0" y="0"/>
                      <a:ext cx="628650" cy="523875"/>
                    </a:xfrm>
                    <a:prstGeom prst="rect">
                      <a:avLst/>
                    </a:prstGeom>
                  </pic:spPr>
                </pic:pic>
              </a:graphicData>
            </a:graphic>
          </wp:inline>
        </w:drawing>
      </w:r>
    </w:p>
    <w:p w14:paraId="6085B806">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What is the text mainly about?</w:t>
      </w:r>
    </w:p>
    <w:p w14:paraId="7BB90D8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good way to deal with stress.</w:t>
      </w:r>
      <w:r>
        <w:rPr>
          <w:color w:val="000000"/>
        </w:rPr>
        <w:tab/>
      </w:r>
      <w:r>
        <w:rPr>
          <w:color w:val="000000"/>
        </w:rPr>
        <w:t xml:space="preserve">B. </w:t>
      </w:r>
      <w:r>
        <w:rPr>
          <w:rFonts w:ascii="Times New Roman" w:hAnsi="Times New Roman" w:eastAsia="Times New Roman" w:cs="Times New Roman"/>
          <w:color w:val="000000"/>
        </w:rPr>
        <w:t>The advantages of self-development.</w:t>
      </w:r>
    </w:p>
    <w:p w14:paraId="605E507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benefits of reading books.</w:t>
      </w:r>
      <w:r>
        <w:rPr>
          <w:color w:val="000000"/>
        </w:rPr>
        <w:tab/>
      </w:r>
      <w:r>
        <w:rPr>
          <w:color w:val="000000"/>
        </w:rPr>
        <w:t xml:space="preserve">D. </w:t>
      </w:r>
      <w:r>
        <w:rPr>
          <w:rFonts w:ascii="Times New Roman" w:hAnsi="Times New Roman" w:eastAsia="Times New Roman" w:cs="Times New Roman"/>
          <w:color w:val="000000"/>
        </w:rPr>
        <w:t>An excellent bedtime activity.</w:t>
      </w:r>
    </w:p>
    <w:p w14:paraId="3DDC481A">
      <w:pPr>
        <w:spacing w:line="360" w:lineRule="auto"/>
        <w:jc w:val="center"/>
        <w:textAlignment w:val="center"/>
        <w:rPr>
          <w:color w:val="000000"/>
        </w:rPr>
      </w:pPr>
      <w:r>
        <w:rPr>
          <w:rFonts w:ascii="Times New Roman" w:hAnsi="Times New Roman" w:eastAsia="Times New Roman" w:cs="Times New Roman"/>
          <w:b/>
          <w:color w:val="000000"/>
          <w:sz w:val="24"/>
        </w:rPr>
        <w:t>D</w:t>
      </w:r>
    </w:p>
    <w:p w14:paraId="514B032C">
      <w:pPr>
        <w:spacing w:line="360" w:lineRule="auto"/>
        <w:jc w:val="both"/>
        <w:textAlignment w:val="center"/>
        <w:rPr>
          <w:color w:val="000000"/>
        </w:rPr>
      </w:pPr>
      <w:r>
        <w:rPr>
          <w:rFonts w:ascii="宋体" w:hAnsi="宋体" w:eastAsia="宋体" w:cs="宋体"/>
          <w:color w:val="000000"/>
        </w:rPr>
        <w:t>阅读下面材料，从题中所给的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四个选项中选出一个最佳选项。</w:t>
      </w:r>
    </w:p>
    <w:p w14:paraId="5429C6D6">
      <w:pPr>
        <w:spacing w:line="360" w:lineRule="auto"/>
        <w:ind w:firstLine="420"/>
        <w:jc w:val="both"/>
        <w:textAlignment w:val="center"/>
        <w:rPr>
          <w:color w:val="000000"/>
        </w:rPr>
      </w:pPr>
      <w:r>
        <w:rPr>
          <w:rFonts w:ascii="Times New Roman" w:hAnsi="Times New Roman" w:eastAsia="Times New Roman" w:cs="Times New Roman"/>
          <w:color w:val="000000"/>
        </w:rPr>
        <w:t>When I was a little girl, our families would always gather for big meals. Besides the delicious food, I also loved listening to the adults talking about their stories. Some stories are so unforgettable that I still remember them today.</w:t>
      </w:r>
    </w:p>
    <w:p w14:paraId="6BFE188C">
      <w:pPr>
        <w:spacing w:line="360" w:lineRule="auto"/>
        <w:ind w:firstLine="420"/>
        <w:jc w:val="both"/>
        <w:textAlignment w:val="center"/>
        <w:rPr>
          <w:color w:val="000000"/>
        </w:rPr>
      </w:pPr>
      <w:r>
        <w:rPr>
          <w:rFonts w:ascii="Times New Roman" w:hAnsi="Times New Roman" w:eastAsia="Times New Roman" w:cs="Times New Roman"/>
          <w:color w:val="000000"/>
        </w:rPr>
        <w:t>My aunt, Kathy, heard a disabled friend had won a marathon (</w:t>
      </w:r>
      <w:r>
        <w:rPr>
          <w:rFonts w:ascii="宋体" w:hAnsi="宋体" w:eastAsia="宋体" w:cs="宋体"/>
          <w:color w:val="000000"/>
        </w:rPr>
        <w:t>马拉松</w:t>
      </w:r>
      <w:r>
        <w:rPr>
          <w:rFonts w:ascii="Times New Roman" w:hAnsi="Times New Roman" w:eastAsia="Times New Roman" w:cs="Times New Roman"/>
          <w:color w:val="000000"/>
        </w:rPr>
        <w:t>) race. She felt motivated (</w:t>
      </w:r>
      <w:r>
        <w:rPr>
          <w:rFonts w:ascii="宋体" w:hAnsi="宋体" w:eastAsia="宋体" w:cs="宋体"/>
          <w:color w:val="000000"/>
        </w:rPr>
        <w:t>被激励的</w:t>
      </w:r>
      <w:r>
        <w:rPr>
          <w:rFonts w:ascii="Times New Roman" w:hAnsi="Times New Roman" w:eastAsia="Times New Roman" w:cs="Times New Roman"/>
          <w:color w:val="000000"/>
        </w:rPr>
        <w:t>) and decided to run. The next day, she ran 5 miles. Although it was not easy for a 54-year-old woman, she kept on running.</w:t>
      </w:r>
    </w:p>
    <w:p w14:paraId="07A83148">
      <w:pPr>
        <w:spacing w:line="360" w:lineRule="auto"/>
        <w:ind w:firstLine="420"/>
        <w:jc w:val="both"/>
        <w:textAlignment w:val="center"/>
        <w:rPr>
          <w:color w:val="000000"/>
        </w:rPr>
      </w:pPr>
      <w:r>
        <w:rPr>
          <w:rFonts w:ascii="Times New Roman" w:hAnsi="Times New Roman" w:eastAsia="Times New Roman" w:cs="Times New Roman"/>
          <w:color w:val="000000"/>
        </w:rPr>
        <w:t>Edward, my cousin, was a main role in a play for the first time. He experienced a 2-month hard time preparing for it. Hearing people’s applause (</w:t>
      </w:r>
      <w:r>
        <w:rPr>
          <w:rFonts w:ascii="宋体" w:hAnsi="宋体" w:eastAsia="宋体" w:cs="宋体"/>
          <w:color w:val="000000"/>
        </w:rPr>
        <w:t>掌声</w:t>
      </w:r>
      <w:r>
        <w:rPr>
          <w:rFonts w:ascii="Times New Roman" w:hAnsi="Times New Roman" w:eastAsia="Times New Roman" w:cs="Times New Roman"/>
          <w:color w:val="000000"/>
        </w:rPr>
        <w:t>), he felt good. What’s more, he realized he could have more fun by trying something new.</w:t>
      </w:r>
    </w:p>
    <w:p w14:paraId="3AD202B7">
      <w:pPr>
        <w:spacing w:line="360" w:lineRule="auto"/>
        <w:ind w:firstLine="420"/>
        <w:jc w:val="both"/>
        <w:textAlignment w:val="center"/>
        <w:rPr>
          <w:color w:val="000000"/>
        </w:rPr>
      </w:pPr>
      <w:r>
        <w:rPr>
          <w:rFonts w:ascii="Times New Roman" w:hAnsi="Times New Roman" w:eastAsia="Times New Roman" w:cs="Times New Roman"/>
          <w:color w:val="000000"/>
        </w:rPr>
        <w:t>My father was deeply moved by a 3-year-old girl on a plane. He saw that the little girl offered all she had, a piece of chocolate, to save a man’s life. He said the girl’s kindness always made him smile. Wherever life will lead me, these stories always give me inspiration. I have learned that we should love life itself, love ourselves and love the people around us. It is the stories that make my life beautiful and meaningful.</w:t>
      </w:r>
    </w:p>
    <w:p w14:paraId="393EB88A">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What did the author’s families always do when she was a little girl?</w:t>
      </w:r>
    </w:p>
    <w:p w14:paraId="3FAC88C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cooked delicious food.</w:t>
      </w:r>
      <w:r>
        <w:rPr>
          <w:color w:val="000000"/>
        </w:rPr>
        <w:tab/>
      </w:r>
      <w:r>
        <w:rPr>
          <w:color w:val="000000"/>
        </w:rPr>
        <w:t xml:space="preserve">B. </w:t>
      </w:r>
      <w:r>
        <w:rPr>
          <w:rFonts w:ascii="Times New Roman" w:hAnsi="Times New Roman" w:eastAsia="Times New Roman" w:cs="Times New Roman"/>
          <w:color w:val="000000"/>
        </w:rPr>
        <w:t>They gathered for big meals.</w:t>
      </w:r>
    </w:p>
    <w:p w14:paraId="36BAAE1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listened to her stories.</w:t>
      </w:r>
      <w:r>
        <w:rPr>
          <w:color w:val="000000"/>
        </w:rPr>
        <w:tab/>
      </w:r>
      <w:r>
        <w:rPr>
          <w:color w:val="000000"/>
        </w:rPr>
        <w:t xml:space="preserve">D. </w:t>
      </w:r>
      <w:r>
        <w:rPr>
          <w:rFonts w:ascii="Times New Roman" w:hAnsi="Times New Roman" w:eastAsia="Times New Roman" w:cs="Times New Roman"/>
          <w:color w:val="000000"/>
        </w:rPr>
        <w:t>They still remembered those stories.</w:t>
      </w:r>
    </w:p>
    <w:p w14:paraId="7E2D5107">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Why did the author’s aunt start to run?</w:t>
      </w:r>
    </w:p>
    <w:p w14:paraId="2913D68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she ran 5 miles at the age of 54.</w:t>
      </w:r>
      <w:r>
        <w:rPr>
          <w:color w:val="000000"/>
        </w:rPr>
        <w:tab/>
      </w:r>
      <w:r>
        <w:rPr>
          <w:color w:val="000000"/>
        </w:rPr>
        <w:t xml:space="preserve">B. </w:t>
      </w:r>
      <w:r>
        <w:rPr>
          <w:rFonts w:ascii="Times New Roman" w:hAnsi="Times New Roman" w:eastAsia="Times New Roman" w:cs="Times New Roman"/>
          <w:color w:val="000000"/>
        </w:rPr>
        <w:t>Because she thought it was easy for her.</w:t>
      </w:r>
    </w:p>
    <w:p w14:paraId="7D9F68C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she was motivated by a friend.</w:t>
      </w:r>
      <w:r>
        <w:rPr>
          <w:color w:val="000000"/>
        </w:rPr>
        <w:tab/>
      </w:r>
      <w:r>
        <w:rPr>
          <w:color w:val="000000"/>
        </w:rPr>
        <w:t xml:space="preserve">D. </w:t>
      </w:r>
      <w:r>
        <w:rPr>
          <w:rFonts w:ascii="Times New Roman" w:hAnsi="Times New Roman" w:eastAsia="Times New Roman" w:cs="Times New Roman"/>
          <w:color w:val="000000"/>
        </w:rPr>
        <w:t>Because the author had won a marathon race.</w:t>
      </w:r>
    </w:p>
    <w:p w14:paraId="6EDCDEBF">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Which of the following statements is TRUE?</w:t>
      </w:r>
    </w:p>
    <w:p w14:paraId="3D869F3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Edward saved a man’s life on a plane.</w:t>
      </w:r>
      <w:r>
        <w:rPr>
          <w:color w:val="000000"/>
        </w:rPr>
        <w:tab/>
      </w:r>
      <w:r>
        <w:rPr>
          <w:color w:val="000000"/>
        </w:rPr>
        <w:t xml:space="preserve">B. </w:t>
      </w:r>
      <w:r>
        <w:rPr>
          <w:rFonts w:ascii="Times New Roman" w:hAnsi="Times New Roman" w:eastAsia="Times New Roman" w:cs="Times New Roman"/>
          <w:color w:val="000000"/>
        </w:rPr>
        <w:t>The author’s father was moved by Edward.</w:t>
      </w:r>
    </w:p>
    <w:p w14:paraId="4546BBA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author’s father saved a 3-year-old girl’s life.</w:t>
      </w:r>
      <w:r>
        <w:rPr>
          <w:color w:val="000000"/>
        </w:rPr>
        <w:tab/>
      </w:r>
      <w:r>
        <w:rPr>
          <w:color w:val="000000"/>
        </w:rPr>
        <w:t xml:space="preserve">D. </w:t>
      </w:r>
      <w:r>
        <w:rPr>
          <w:rFonts w:ascii="Times New Roman" w:hAnsi="Times New Roman" w:eastAsia="Times New Roman" w:cs="Times New Roman"/>
          <w:color w:val="000000"/>
        </w:rPr>
        <w:t>Edward felt good when he heard the applause.</w:t>
      </w:r>
    </w:p>
    <w:p w14:paraId="43EBC2C3">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What is the best title for the text?</w:t>
      </w:r>
    </w:p>
    <w:p w14:paraId="21BE16C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Kindness from Small Acts.</w:t>
      </w:r>
    </w:p>
    <w:p w14:paraId="33F8332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Believe in Yourself and Try Something New.</w:t>
      </w:r>
    </w:p>
    <w:p w14:paraId="0A1BDCB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No Cooking, No Gathering.</w:t>
      </w:r>
    </w:p>
    <w:p w14:paraId="3B110D5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Inspiration from Stories Shared in Family Gatherings.</w:t>
      </w:r>
    </w:p>
    <w:p w14:paraId="48AB43F2">
      <w:pPr>
        <w:spacing w:line="360" w:lineRule="auto"/>
        <w:jc w:val="center"/>
        <w:textAlignment w:val="center"/>
        <w:rPr>
          <w:color w:val="000000"/>
        </w:rPr>
      </w:pPr>
      <w:r>
        <w:rPr>
          <w:rFonts w:ascii="Times New Roman" w:hAnsi="Times New Roman" w:eastAsia="Times New Roman" w:cs="Times New Roman"/>
          <w:b/>
          <w:color w:val="000000"/>
          <w:sz w:val="24"/>
        </w:rPr>
        <w:t>E</w:t>
      </w:r>
    </w:p>
    <w:p w14:paraId="5E90D811">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p>
    <w:p w14:paraId="3E8C4751">
      <w:pPr>
        <w:spacing w:line="360" w:lineRule="auto"/>
        <w:jc w:val="both"/>
        <w:textAlignment w:val="center"/>
        <w:rPr>
          <w:color w:val="000000"/>
        </w:rPr>
      </w:pPr>
      <w:r>
        <w:rPr>
          <w:rFonts w:ascii="宋体" w:hAnsi="宋体" w:eastAsia="宋体" w:cs="宋体"/>
          <w:b/>
          <w:color w:val="000000"/>
          <w:sz w:val="24"/>
        </w:rPr>
        <w:t>阅读并按照要求完成选择。（一篇阅读，共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A25C866">
      <w:pPr>
        <w:spacing w:line="360" w:lineRule="auto"/>
        <w:jc w:val="left"/>
        <w:textAlignment w:val="center"/>
        <w:rPr>
          <w:color w:val="000000"/>
        </w:rPr>
      </w:pPr>
      <w:r>
        <w:rPr>
          <w:rFonts w:ascii="宋体" w:hAnsi="宋体" w:eastAsia="宋体" w:cs="宋体"/>
          <w:color w:val="000000"/>
        </w:rPr>
        <w:t>根据短文内容，从下面所给的</w:t>
      </w:r>
      <w:r>
        <w:rPr>
          <w:rFonts w:ascii="Times New Roman" w:hAnsi="Times New Roman" w:eastAsia="Times New Roman" w:cs="Times New Roman"/>
          <w:color w:val="000000"/>
        </w:rPr>
        <w:t>A</w:t>
      </w:r>
      <w:r>
        <w:rPr>
          <w:color w:val="000000"/>
        </w:rPr>
        <w:t>、B、C、D、E五个选项中，选出能填入空白处的最佳选项，使文章内容完整且符合逻辑。</w:t>
      </w:r>
    </w:p>
    <w:p w14:paraId="5E90FA38">
      <w:pPr>
        <w:spacing w:line="360" w:lineRule="auto"/>
        <w:ind w:firstLine="420"/>
        <w:jc w:val="left"/>
        <w:textAlignment w:val="center"/>
        <w:rPr>
          <w:color w:val="000000"/>
        </w:rPr>
      </w:pPr>
      <w:r>
        <w:rPr>
          <w:color w:val="000000"/>
        </w:rPr>
        <w:t xml:space="preserve">Flowers are beautiful living things and can be found all over the world-in gardens, parks and even your home. </w:t>
      </w:r>
      <w:r>
        <w:rPr>
          <w:color w:val="000000"/>
          <w:u w:val="single"/>
        </w:rPr>
        <w:t>____50____</w:t>
      </w:r>
      <w:r>
        <w:rPr>
          <w:color w:val="000000"/>
        </w:rPr>
        <w:t xml:space="preserve"> They can only be felt in the deepest part of your heart. These flowers are planted by two kinds of people.</w:t>
      </w:r>
    </w:p>
    <w:p w14:paraId="56AA110B">
      <w:pPr>
        <w:spacing w:line="360" w:lineRule="auto"/>
        <w:ind w:firstLine="420"/>
        <w:jc w:val="left"/>
        <w:textAlignment w:val="center"/>
        <w:rPr>
          <w:color w:val="000000"/>
        </w:rPr>
      </w:pPr>
      <w:r>
        <w:rPr>
          <w:color w:val="000000"/>
        </w:rPr>
        <w:t xml:space="preserve">When you meet the first kind of people, they plant “bad” seeds in your heart. </w:t>
      </w:r>
      <w:r>
        <w:rPr>
          <w:color w:val="000000"/>
          <w:u w:val="single"/>
        </w:rPr>
        <w:t>____51____</w:t>
      </w:r>
      <w:r>
        <w:rPr>
          <w:color w:val="000000"/>
        </w:rPr>
        <w:t xml:space="preserve"> You think they only come into your life to bring you problems. However, when you overcome the problems with your courage, you get strength (力量) and experience. As you fight to win, beautiful flowers blossom (开花). That can make you a strong man.</w:t>
      </w:r>
    </w:p>
    <w:p w14:paraId="387DDF20">
      <w:pPr>
        <w:spacing w:line="360" w:lineRule="auto"/>
        <w:ind w:firstLine="420"/>
        <w:jc w:val="left"/>
        <w:textAlignment w:val="center"/>
        <w:rPr>
          <w:color w:val="000000"/>
        </w:rPr>
      </w:pPr>
      <w:r>
        <w:rPr>
          <w:color w:val="000000"/>
          <w:u w:val="single"/>
        </w:rPr>
        <w:t>____52____</w:t>
      </w:r>
      <w:r>
        <w:rPr>
          <w:color w:val="000000"/>
        </w:rPr>
        <w:t xml:space="preserve"> They are people who bring you happiness. They may teach you something meaningful you have never done. They may give you an unbelievable deal of joy. As you slowly build a close relationship with them, the seeds will grow into beautiful flowers of love. </w:t>
      </w:r>
      <w:r>
        <w:rPr>
          <w:color w:val="000000"/>
          <w:u w:val="single"/>
        </w:rPr>
        <w:t>____53____</w:t>
      </w:r>
    </w:p>
    <w:p w14:paraId="088C845A">
      <w:pPr>
        <w:spacing w:line="360" w:lineRule="auto"/>
        <w:ind w:firstLine="420"/>
        <w:jc w:val="left"/>
        <w:textAlignment w:val="center"/>
        <w:rPr>
          <w:color w:val="000000"/>
        </w:rPr>
      </w:pPr>
      <w:r>
        <w:rPr>
          <w:color w:val="000000"/>
        </w:rPr>
        <w:t xml:space="preserve">So, who plants the seeds in your heart? Who do you choose to meet? </w:t>
      </w:r>
      <w:r>
        <w:rPr>
          <w:color w:val="000000"/>
          <w:u w:val="single"/>
        </w:rPr>
        <w:t>____54____</w:t>
      </w:r>
      <w:r>
        <w:rPr>
          <w:color w:val="000000"/>
        </w:rPr>
        <w:t xml:space="preserve"> And you must face that.</w:t>
      </w:r>
    </w:p>
    <w:p w14:paraId="4E54CD48">
      <w:pPr>
        <w:spacing w:line="360" w:lineRule="auto"/>
        <w:jc w:val="left"/>
        <w:textAlignment w:val="center"/>
        <w:rPr>
          <w:color w:val="000000"/>
        </w:rPr>
      </w:pPr>
      <w:r>
        <w:rPr>
          <w:color w:val="000000"/>
        </w:rPr>
        <w:t>A. When you meet the second kind of people, they plant good seeds in y</w:t>
      </w:r>
      <w:r>
        <w:rPr>
          <w:rFonts w:ascii="Times New Roman" w:hAnsi="Times New Roman" w:eastAsia="Times New Roman" w:cs="Times New Roman"/>
          <w:color w:val="000000"/>
        </w:rPr>
        <w:t>our heart.</w:t>
      </w:r>
    </w:p>
    <w:p w14:paraId="192C9BE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These people may be not friendly enough.</w:t>
      </w:r>
    </w:p>
    <w:p w14:paraId="4EB5E2B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 have no choice but life does.</w:t>
      </w:r>
    </w:p>
    <w:p w14:paraId="0BFC70A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However, there are some other kinds of flowers that cannot be seen or touched.</w:t>
      </w:r>
    </w:p>
    <w:p w14:paraId="4AB5CAAA">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And you will grow into a full man.</w:t>
      </w:r>
    </w:p>
    <w:p w14:paraId="298016A8">
      <w:pPr>
        <w:spacing w:line="360" w:lineRule="auto"/>
        <w:jc w:val="both"/>
        <w:textAlignment w:val="center"/>
        <w:rPr>
          <w:color w:val="000000"/>
        </w:rPr>
      </w:pPr>
      <w:r>
        <w:rPr>
          <w:rFonts w:ascii="Times New Roman" w:hAnsi="Times New Roman" w:eastAsia="Times New Roman" w:cs="Times New Roman"/>
          <w:b/>
          <w:color w:val="000000"/>
          <w:sz w:val="24"/>
        </w:rPr>
        <w:t xml:space="preserve">IV. </w:t>
      </w:r>
      <w:r>
        <w:rPr>
          <w:rFonts w:ascii="宋体" w:hAnsi="宋体" w:eastAsia="宋体" w:cs="宋体"/>
          <w:b/>
          <w:color w:val="000000"/>
          <w:sz w:val="24"/>
        </w:rPr>
        <w:t>补全对话</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（本题共</w:t>
      </w:r>
      <w:r>
        <w:rPr>
          <w:rFonts w:ascii="Times New Roman" w:hAnsi="Times New Roman" w:eastAsia="Times New Roman" w:cs="Times New Roman"/>
          <w:b/>
          <w:color w:val="000000"/>
          <w:sz w:val="24"/>
        </w:rPr>
        <w:t>6</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24EC613C">
      <w:pPr>
        <w:spacing w:line="360" w:lineRule="auto"/>
        <w:jc w:val="both"/>
        <w:textAlignment w:val="center"/>
        <w:rPr>
          <w:color w:val="000000"/>
        </w:rPr>
      </w:pPr>
      <w:r>
        <w:rPr>
          <w:rFonts w:ascii="宋体" w:hAnsi="宋体" w:eastAsia="宋体" w:cs="宋体"/>
          <w:color w:val="000000"/>
        </w:rPr>
        <w:t>从下面选择合适</w:t>
      </w:r>
      <w:r>
        <w:rPr>
          <w:rFonts w:ascii="宋体" w:hAnsi="宋体" w:eastAsia="宋体" w:cs="宋体"/>
          <w:color w:val="000000"/>
          <w:position w:val="0"/>
        </w:rPr>
        <w:drawing>
          <wp:inline distT="0" distB="0" distL="114300" distR="114300">
            <wp:extent cx="133350" cy="1778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2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句子，填</w:t>
      </w:r>
      <w:r>
        <w:rPr>
          <w:color w:val="000000"/>
        </w:rPr>
        <w:t>到横线上，使对话意思完整。</w:t>
      </w:r>
    </w:p>
    <w:p w14:paraId="0E923DE3">
      <w:pPr>
        <w:spacing w:line="360" w:lineRule="auto"/>
        <w:jc w:val="both"/>
        <w:textAlignment w:val="center"/>
        <w:rPr>
          <w:color w:val="000000"/>
        </w:rPr>
      </w:pPr>
      <w:r>
        <w:rPr>
          <w:color w:val="000000"/>
        </w:rPr>
        <w:t>(Paul and Bob are classmates. They are meeting on the street. )</w:t>
      </w:r>
    </w:p>
    <w:p w14:paraId="5B176E9B">
      <w:pPr>
        <w:spacing w:line="360" w:lineRule="auto"/>
        <w:jc w:val="both"/>
        <w:textAlignment w:val="center"/>
        <w:rPr>
          <w:color w:val="000000"/>
        </w:rPr>
      </w:pPr>
      <w:r>
        <w:rPr>
          <w:color w:val="000000"/>
        </w:rPr>
        <w:t>A: Hi, Bob.</w:t>
      </w:r>
    </w:p>
    <w:p w14:paraId="58B78ECF">
      <w:pPr>
        <w:spacing w:line="360" w:lineRule="auto"/>
        <w:jc w:val="both"/>
        <w:textAlignment w:val="center"/>
        <w:rPr>
          <w:color w:val="000000"/>
        </w:rPr>
      </w:pPr>
      <w:r>
        <w:rPr>
          <w:color w:val="000000"/>
        </w:rPr>
        <w:t>B: Hello, Paul.</w:t>
      </w:r>
    </w:p>
    <w:p w14:paraId="12DC653E">
      <w:pPr>
        <w:spacing w:line="360" w:lineRule="auto"/>
        <w:jc w:val="both"/>
        <w:textAlignment w:val="center"/>
        <w:rPr>
          <w:color w:val="000000"/>
        </w:rPr>
      </w:pPr>
      <w:r>
        <w:rPr>
          <w:color w:val="000000"/>
        </w:rPr>
        <w:t>A: Where are you going?</w:t>
      </w:r>
    </w:p>
    <w:p w14:paraId="2EB1DEA2">
      <w:pPr>
        <w:spacing w:line="360" w:lineRule="auto"/>
        <w:jc w:val="both"/>
        <w:textAlignment w:val="center"/>
        <w:rPr>
          <w:color w:val="000000"/>
        </w:rPr>
      </w:pPr>
      <w:r>
        <w:rPr>
          <w:color w:val="000000"/>
        </w:rPr>
        <w:t xml:space="preserve">B: </w:t>
      </w:r>
      <w:r>
        <w:rPr>
          <w:color w:val="000000"/>
          <w:u w:val="single"/>
        </w:rPr>
        <w:t>____55____</w:t>
      </w:r>
      <w:r>
        <w:rPr>
          <w:color w:val="000000"/>
        </w:rPr>
        <w:t xml:space="preserve"> Would you like to go with me?</w:t>
      </w:r>
    </w:p>
    <w:p w14:paraId="172EF5B6">
      <w:pPr>
        <w:spacing w:line="360" w:lineRule="auto"/>
        <w:jc w:val="both"/>
        <w:textAlignment w:val="center"/>
        <w:rPr>
          <w:color w:val="000000"/>
        </w:rPr>
      </w:pPr>
      <w:r>
        <w:rPr>
          <w:color w:val="000000"/>
        </w:rPr>
        <w:t xml:space="preserve">A: Sure, I’d love to. </w:t>
      </w:r>
      <w:r>
        <w:rPr>
          <w:color w:val="000000"/>
          <w:u w:val="single"/>
        </w:rPr>
        <w:t>____56____</w:t>
      </w:r>
    </w:p>
    <w:p w14:paraId="4CC39CA4">
      <w:pPr>
        <w:spacing w:line="360" w:lineRule="auto"/>
        <w:jc w:val="both"/>
        <w:textAlignment w:val="center"/>
        <w:rPr>
          <w:color w:val="000000"/>
        </w:rPr>
      </w:pPr>
      <w:r>
        <w:rPr>
          <w:color w:val="000000"/>
        </w:rPr>
        <w:t>B: I want to buy something for the graduation ceremony.</w:t>
      </w:r>
    </w:p>
    <w:p w14:paraId="2C13B987">
      <w:pPr>
        <w:spacing w:line="360" w:lineRule="auto"/>
        <w:jc w:val="both"/>
        <w:textAlignment w:val="center"/>
        <w:rPr>
          <w:color w:val="000000"/>
        </w:rPr>
      </w:pPr>
      <w:r>
        <w:rPr>
          <w:color w:val="000000"/>
        </w:rPr>
        <w:t xml:space="preserve">A: I can’t believe we are leaving school soon. </w:t>
      </w:r>
      <w:r>
        <w:rPr>
          <w:color w:val="000000"/>
          <w:u w:val="single"/>
        </w:rPr>
        <w:t>____57____</w:t>
      </w:r>
    </w:p>
    <w:p w14:paraId="757A23F6">
      <w:pPr>
        <w:spacing w:line="360" w:lineRule="auto"/>
        <w:jc w:val="both"/>
        <w:textAlignment w:val="center"/>
        <w:rPr>
          <w:color w:val="000000"/>
        </w:rPr>
      </w:pPr>
      <w:r>
        <w:rPr>
          <w:color w:val="000000"/>
        </w:rPr>
        <w:t>B: Yes, I do. I really had a great time in the school swimming team.</w:t>
      </w:r>
    </w:p>
    <w:p w14:paraId="4A525C3C">
      <w:pPr>
        <w:spacing w:line="360" w:lineRule="auto"/>
        <w:jc w:val="both"/>
        <w:textAlignment w:val="center"/>
        <w:rPr>
          <w:color w:val="000000"/>
        </w:rPr>
      </w:pPr>
      <w:r>
        <w:rPr>
          <w:color w:val="000000"/>
        </w:rPr>
        <w:t>A: Yeah, you won the first prize last year and we are all proud of you.</w:t>
      </w:r>
    </w:p>
    <w:p w14:paraId="0DF15310">
      <w:pPr>
        <w:spacing w:line="360" w:lineRule="auto"/>
        <w:jc w:val="both"/>
        <w:textAlignment w:val="center"/>
        <w:rPr>
          <w:color w:val="000000"/>
        </w:rPr>
      </w:pPr>
      <w:r>
        <w:rPr>
          <w:color w:val="000000"/>
        </w:rPr>
        <w:t xml:space="preserve">B: Thank you. </w:t>
      </w:r>
      <w:r>
        <w:rPr>
          <w:color w:val="000000"/>
          <w:u w:val="single"/>
        </w:rPr>
        <w:t>____58____</w:t>
      </w:r>
      <w:r>
        <w:rPr>
          <w:color w:val="000000"/>
        </w:rPr>
        <w:t xml:space="preserve"> What’s your most unforgettable experience?</w:t>
      </w:r>
    </w:p>
    <w:p w14:paraId="1C38A65D">
      <w:pPr>
        <w:spacing w:line="360" w:lineRule="auto"/>
        <w:jc w:val="both"/>
        <w:textAlignment w:val="center"/>
        <w:rPr>
          <w:color w:val="000000"/>
        </w:rPr>
      </w:pPr>
      <w:r>
        <w:rPr>
          <w:color w:val="000000"/>
        </w:rPr>
        <w:t xml:space="preserve">A: </w:t>
      </w:r>
      <w:r>
        <w:rPr>
          <w:color w:val="000000"/>
          <w:u w:val="single"/>
        </w:rPr>
        <w:t>____59____</w:t>
      </w:r>
      <w:r>
        <w:rPr>
          <w:color w:val="000000"/>
        </w:rPr>
        <w:t xml:space="preserve"> Our teacher and classmates helped me a lot and I will never forget it.</w:t>
      </w:r>
    </w:p>
    <w:p w14:paraId="116C003B">
      <w:pPr>
        <w:spacing w:line="360" w:lineRule="auto"/>
        <w:jc w:val="both"/>
        <w:textAlignment w:val="center"/>
        <w:rPr>
          <w:color w:val="000000"/>
        </w:rPr>
      </w:pPr>
      <w:r>
        <w:rPr>
          <w:color w:val="000000"/>
        </w:rPr>
        <w:t>B: They are always so nice and we are a big family forever.</w:t>
      </w:r>
    </w:p>
    <w:p w14:paraId="0AB75E1C">
      <w:pPr>
        <w:spacing w:line="360" w:lineRule="auto"/>
        <w:jc w:val="both"/>
        <w:textAlignment w:val="center"/>
        <w:rPr>
          <w:color w:val="000000"/>
        </w:rPr>
      </w:pPr>
      <w:r>
        <w:rPr>
          <w:color w:val="000000"/>
        </w:rPr>
        <w:t>A: You are right. I’ll miss those days and peopl</w:t>
      </w:r>
      <w:r>
        <w:rPr>
          <w:rFonts w:ascii="Times New Roman" w:hAnsi="Times New Roman" w:eastAsia="Times New Roman" w:cs="Times New Roman"/>
          <w:color w:val="000000"/>
        </w:rPr>
        <w:t>e.</w:t>
      </w:r>
    </w:p>
    <w:p w14:paraId="03972926">
      <w:pPr>
        <w:spacing w:line="360" w:lineRule="auto"/>
        <w:jc w:val="both"/>
        <w:textAlignment w:val="center"/>
        <w:rPr>
          <w:color w:val="000000"/>
        </w:rPr>
      </w:pPr>
      <w:r>
        <w:rPr>
          <w:rFonts w:ascii="Times New Roman" w:hAnsi="Times New Roman" w:eastAsia="Times New Roman" w:cs="Times New Roman"/>
          <w:color w:val="000000"/>
        </w:rPr>
        <w:t xml:space="preserve">B: </w:t>
      </w:r>
      <w:r>
        <w:rPr>
          <w:color w:val="000000"/>
          <w:u w:val="single"/>
        </w:rPr>
        <w:t>____60____</w:t>
      </w:r>
    </w:p>
    <w:p w14:paraId="3B4EF97D">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are you going to buy?</w:t>
      </w:r>
    </w:p>
    <w:p w14:paraId="11401C0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Do you have any special memories?</w:t>
      </w:r>
    </w:p>
    <w:p w14:paraId="6BEEA05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 am going to the supermarket.</w:t>
      </w:r>
    </w:p>
    <w:p w14:paraId="1EBC67A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Me too.</w:t>
      </w:r>
    </w:p>
    <w:p w14:paraId="25E61BE9">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 hurt my knee a year ago.</w:t>
      </w:r>
    </w:p>
    <w:p w14:paraId="6E081CC7">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How about you?</w:t>
      </w:r>
    </w:p>
    <w:p w14:paraId="60297F18">
      <w:pPr>
        <w:spacing w:line="360" w:lineRule="auto"/>
        <w:jc w:val="both"/>
        <w:textAlignment w:val="center"/>
        <w:rPr>
          <w:color w:val="000000"/>
        </w:rPr>
      </w:pPr>
      <w:r>
        <w:rPr>
          <w:rFonts w:ascii="Times New Roman" w:hAnsi="Times New Roman" w:eastAsia="Times New Roman" w:cs="Times New Roman"/>
          <w:b/>
          <w:color w:val="000000"/>
          <w:sz w:val="24"/>
        </w:rPr>
        <w:t xml:space="preserve">V. </w:t>
      </w:r>
      <w:r>
        <w:rPr>
          <w:rFonts w:ascii="宋体" w:hAnsi="宋体" w:eastAsia="宋体" w:cs="宋体"/>
          <w:b/>
          <w:color w:val="000000"/>
          <w:sz w:val="24"/>
        </w:rPr>
        <w:t>读写题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（本题共分两节，满分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43F47A9">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p>
    <w:p w14:paraId="032D9B58">
      <w:pPr>
        <w:spacing w:line="360" w:lineRule="auto"/>
        <w:jc w:val="left"/>
        <w:textAlignment w:val="center"/>
        <w:rPr>
          <w:color w:val="000000"/>
        </w:rPr>
      </w:pPr>
      <w:r>
        <w:rPr>
          <w:rFonts w:ascii="宋体" w:hAnsi="宋体" w:eastAsia="宋体" w:cs="宋体"/>
          <w:color w:val="000000"/>
        </w:rPr>
        <w:t>阅读短文，根据语篇内容，在方框内的缩写文章中，填入与短文意思最符合的单词，每空一词。</w:t>
      </w:r>
    </w:p>
    <w:p w14:paraId="18A763C3">
      <w:pPr>
        <w:spacing w:line="360" w:lineRule="auto"/>
        <w:ind w:firstLine="420"/>
        <w:jc w:val="left"/>
        <w:textAlignment w:val="center"/>
        <w:rPr>
          <w:color w:val="000000"/>
        </w:rPr>
      </w:pPr>
      <w:r>
        <w:rPr>
          <w:rFonts w:ascii="Times New Roman" w:hAnsi="Times New Roman" w:eastAsia="Times New Roman" w:cs="Times New Roman"/>
          <w:color w:val="000000"/>
        </w:rPr>
        <w:t>It was a Saturday morning. My father and I walked in a park. When I saw some people shooting arrows (</w:t>
      </w:r>
      <w:r>
        <w:rPr>
          <w:rFonts w:ascii="宋体" w:hAnsi="宋体" w:eastAsia="宋体" w:cs="宋体"/>
          <w:color w:val="000000"/>
        </w:rPr>
        <w:t>箭</w:t>
      </w:r>
      <w:r>
        <w:rPr>
          <w:rFonts w:ascii="Times New Roman" w:hAnsi="Times New Roman" w:eastAsia="Times New Roman" w:cs="Times New Roman"/>
          <w:color w:val="000000"/>
        </w:rPr>
        <w:t>) on the square, I decided to have a try.</w:t>
      </w:r>
    </w:p>
    <w:p w14:paraId="0A1B7B38">
      <w:pPr>
        <w:spacing w:line="360" w:lineRule="auto"/>
        <w:ind w:firstLine="420"/>
        <w:jc w:val="left"/>
        <w:textAlignment w:val="center"/>
        <w:rPr>
          <w:color w:val="000000"/>
        </w:rPr>
      </w:pPr>
      <w:r>
        <w:rPr>
          <w:rFonts w:ascii="Times New Roman" w:hAnsi="Times New Roman" w:eastAsia="Times New Roman" w:cs="Times New Roman"/>
          <w:color w:val="000000"/>
        </w:rPr>
        <w:t>A girl of my age was having her second try. She picked up an arrow and shot it. But it missed the target (</w:t>
      </w:r>
      <w:r>
        <w:rPr>
          <w:rFonts w:ascii="宋体" w:hAnsi="宋体" w:eastAsia="宋体" w:cs="宋体"/>
          <w:color w:val="000000"/>
        </w:rPr>
        <w:t>靶子</w:t>
      </w:r>
      <w:r>
        <w:rPr>
          <w:rFonts w:ascii="Times New Roman" w:hAnsi="Times New Roman" w:eastAsia="Times New Roman" w:cs="Times New Roman"/>
          <w:color w:val="000000"/>
        </w:rPr>
        <w:t>)! She tried a third time, and failed again. She just gave up and walked away.</w:t>
      </w:r>
    </w:p>
    <w:p w14:paraId="4819E242">
      <w:pPr>
        <w:spacing w:line="360" w:lineRule="auto"/>
        <w:ind w:firstLine="420"/>
        <w:jc w:val="left"/>
        <w:textAlignment w:val="center"/>
        <w:rPr>
          <w:color w:val="000000"/>
        </w:rPr>
      </w:pPr>
      <w:r>
        <w:rPr>
          <w:rFonts w:ascii="Times New Roman" w:hAnsi="Times New Roman" w:eastAsia="Times New Roman" w:cs="Times New Roman"/>
          <w:color w:val="000000"/>
        </w:rPr>
        <w:t>Then it was my turn to shoot. I fixed my eyes on the target. With all of my efforts, I shot the arrow. It missed! I shot three more arrows. I failed them all. I was upset and wanted to leave.</w:t>
      </w:r>
    </w:p>
    <w:p w14:paraId="3329D092">
      <w:pPr>
        <w:spacing w:line="360" w:lineRule="auto"/>
        <w:ind w:firstLine="420"/>
        <w:jc w:val="left"/>
        <w:textAlignment w:val="center"/>
        <w:rPr>
          <w:color w:val="000000"/>
        </w:rPr>
      </w:pPr>
      <w:r>
        <w:rPr>
          <w:rFonts w:ascii="Times New Roman" w:hAnsi="Times New Roman" w:eastAsia="Times New Roman" w:cs="Times New Roman"/>
          <w:color w:val="000000"/>
        </w:rPr>
        <w:t>My father encouraged me to take one more shot. I held my breath, stared at the target and shot the arrow. Again, I missed the target! But I got closer to it. I kept trying and finally I made it! “See, son. Nobody is born to do well in everything. Never give up, and you can do it,” said my father.</w:t>
      </w:r>
    </w:p>
    <w:p w14:paraId="4EAB4FD8">
      <w:pPr>
        <w:spacing w:line="360" w:lineRule="auto"/>
        <w:ind w:firstLine="420"/>
        <w:jc w:val="left"/>
        <w:textAlignment w:val="center"/>
        <w:rPr>
          <w:color w:val="000000"/>
        </w:rPr>
      </w:pPr>
      <w:r>
        <w:rPr>
          <w:rFonts w:ascii="Times New Roman" w:hAnsi="Times New Roman" w:eastAsia="Times New Roman" w:cs="Times New Roman"/>
          <w:color w:val="000000"/>
        </w:rPr>
        <w:t>From this experience, I realize that challenges in life are not as difficult as they seem to be. If we focus on them, learn from failure (</w:t>
      </w:r>
      <w:r>
        <w:rPr>
          <w:rFonts w:ascii="宋体" w:hAnsi="宋体" w:eastAsia="宋体" w:cs="宋体"/>
          <w:color w:val="000000"/>
        </w:rPr>
        <w:t>失败</w:t>
      </w:r>
      <w:r>
        <w:rPr>
          <w:rFonts w:ascii="Times New Roman" w:hAnsi="Times New Roman" w:eastAsia="Times New Roman" w:cs="Times New Roman"/>
          <w:color w:val="000000"/>
        </w:rPr>
        <w:t>), and keep trying, we can succeed in the end.</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4EC4D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9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FD9BC0">
            <w:pPr>
              <w:spacing w:line="360" w:lineRule="auto"/>
              <w:ind w:firstLine="420"/>
              <w:jc w:val="left"/>
              <w:textAlignment w:val="center"/>
              <w:rPr>
                <w:color w:val="000000"/>
              </w:rPr>
            </w:pPr>
            <w:r>
              <w:rPr>
                <w:rFonts w:ascii="Times New Roman" w:hAnsi="Times New Roman" w:eastAsia="Times New Roman" w:cs="Times New Roman"/>
                <w:color w:val="000000"/>
              </w:rPr>
              <w:t xml:space="preserve">One Saturday morning, my father and I took a </w:t>
            </w:r>
            <w:r>
              <w:rPr>
                <w:color w:val="000000"/>
                <w:u w:val="single"/>
              </w:rPr>
              <w:t>____61____</w:t>
            </w:r>
            <w:r>
              <w:rPr>
                <w:rFonts w:ascii="Times New Roman" w:hAnsi="Times New Roman" w:eastAsia="Times New Roman" w:cs="Times New Roman"/>
                <w:color w:val="000000"/>
              </w:rPr>
              <w:t xml:space="preserve"> in a park. I saw some people shooting arrows and I wanted to </w:t>
            </w:r>
            <w:r>
              <w:rPr>
                <w:color w:val="000000"/>
                <w:u w:val="single"/>
              </w:rPr>
              <w:t>____62____</w:t>
            </w:r>
            <w:r>
              <w:rPr>
                <w:rFonts w:ascii="Times New Roman" w:hAnsi="Times New Roman" w:eastAsia="Times New Roman" w:cs="Times New Roman"/>
                <w:color w:val="000000"/>
              </w:rPr>
              <w:t xml:space="preserve">. A girl failed three times. Then it was </w:t>
            </w:r>
            <w:r>
              <w:rPr>
                <w:color w:val="000000"/>
                <w:u w:val="single"/>
              </w:rPr>
              <w:t>____63____</w:t>
            </w:r>
            <w:r>
              <w:rPr>
                <w:rFonts w:ascii="Times New Roman" w:hAnsi="Times New Roman" w:eastAsia="Times New Roman" w:cs="Times New Roman"/>
                <w:color w:val="000000"/>
              </w:rPr>
              <w:t xml:space="preserve"> turn. I made every effort to shoot, but failed, too. I shot another three arrows. I failed them all. The time I was to give up, my father </w:t>
            </w:r>
            <w:r>
              <w:rPr>
                <w:color w:val="000000"/>
                <w:u w:val="single"/>
              </w:rPr>
              <w:t>____64____</w:t>
            </w:r>
            <w:r>
              <w:rPr>
                <w:rFonts w:ascii="Times New Roman" w:hAnsi="Times New Roman" w:eastAsia="Times New Roman" w:cs="Times New Roman"/>
                <w:color w:val="000000"/>
              </w:rPr>
              <w:t xml:space="preserve"> me to go on. As my father said, nobody is born to be </w:t>
            </w:r>
            <w:r>
              <w:rPr>
                <w:color w:val="000000"/>
                <w:u w:val="single"/>
              </w:rPr>
              <w:t>____65____</w:t>
            </w:r>
            <w:r>
              <w:rPr>
                <w:rFonts w:ascii="Times New Roman" w:hAnsi="Times New Roman" w:eastAsia="Times New Roman" w:cs="Times New Roman"/>
                <w:color w:val="000000"/>
              </w:rPr>
              <w:t xml:space="preserve">. at doing everything. Holding on leads to success. After trying some more times, I did make it! From this experience, I learn that if we face </w:t>
            </w:r>
            <w:r>
              <w:rPr>
                <w:color w:val="000000"/>
                <w:u w:val="single"/>
              </w:rPr>
              <w:t>____66____</w:t>
            </w:r>
            <w:r>
              <w:rPr>
                <w:rFonts w:ascii="Times New Roman" w:hAnsi="Times New Roman" w:eastAsia="Times New Roman" w:cs="Times New Roman"/>
                <w:color w:val="000000"/>
              </w:rPr>
              <w:t xml:space="preserve"> bravely, learn from failure, and keep trying, we are sure to succeed.</w:t>
            </w:r>
          </w:p>
        </w:tc>
      </w:tr>
    </w:tbl>
    <w:p w14:paraId="2B4BB36F">
      <w:pPr>
        <w:spacing w:line="360" w:lineRule="auto"/>
        <w:jc w:val="left"/>
        <w:textAlignment w:val="center"/>
        <w:rPr>
          <w:color w:val="000000"/>
        </w:rPr>
      </w:pPr>
      <w:r>
        <w:rPr>
          <w:rFonts w:ascii="宋体" w:hAnsi="宋体" w:eastAsia="宋体" w:cs="宋体"/>
          <w:color w:val="000000"/>
        </w:rPr>
        <w:t>阅读短文，根据语篇内容，回答</w:t>
      </w:r>
      <w:r>
        <w:rPr>
          <w:rFonts w:ascii="Times New Roman" w:hAnsi="Times New Roman" w:eastAsia="Times New Roman" w:cs="Times New Roman"/>
          <w:color w:val="000000"/>
        </w:rPr>
        <w:t>3</w:t>
      </w:r>
      <w:r>
        <w:rPr>
          <w:rFonts w:ascii="宋体" w:hAnsi="宋体" w:eastAsia="宋体" w:cs="宋体"/>
          <w:color w:val="000000"/>
        </w:rPr>
        <w:t>个问题。</w:t>
      </w:r>
    </w:p>
    <w:p w14:paraId="1957ED00">
      <w:pPr>
        <w:spacing w:line="360" w:lineRule="auto"/>
        <w:jc w:val="left"/>
        <w:textAlignment w:val="center"/>
        <w:rPr>
          <w:color w:val="000000"/>
        </w:rPr>
      </w:pPr>
      <w:r>
        <w:rPr>
          <w:rFonts w:ascii="Times New Roman" w:hAnsi="Times New Roman" w:eastAsia="Times New Roman" w:cs="Times New Roman"/>
          <w:color w:val="000000"/>
        </w:rPr>
        <w:t>Did the writer go to the park with his father on a Saturday morning?</w:t>
      </w:r>
    </w:p>
    <w:p w14:paraId="40811873">
      <w:pPr>
        <w:spacing w:line="360" w:lineRule="auto"/>
        <w:jc w:val="left"/>
        <w:textAlignment w:val="center"/>
        <w:rPr>
          <w:color w:val="000000"/>
        </w:rPr>
      </w:pPr>
      <w:r>
        <w:rPr>
          <w:color w:val="000000"/>
          <w:u w:val="single"/>
        </w:rPr>
        <w:t>__________________________67__________________________</w:t>
      </w:r>
    </w:p>
    <w:p w14:paraId="40FCC58A">
      <w:pPr>
        <w:spacing w:line="360" w:lineRule="auto"/>
        <w:jc w:val="left"/>
        <w:textAlignment w:val="center"/>
        <w:rPr>
          <w:color w:val="000000"/>
        </w:rPr>
      </w:pPr>
      <w:r>
        <w:rPr>
          <w:rFonts w:ascii="Times New Roman" w:hAnsi="Times New Roman" w:eastAsia="Times New Roman" w:cs="Times New Roman"/>
          <w:color w:val="000000"/>
        </w:rPr>
        <w:t>How many times did the girl shoot arrows?</w:t>
      </w:r>
    </w:p>
    <w:p w14:paraId="1226F084">
      <w:pPr>
        <w:spacing w:line="360" w:lineRule="auto"/>
        <w:jc w:val="left"/>
        <w:textAlignment w:val="center"/>
        <w:rPr>
          <w:color w:val="000000"/>
        </w:rPr>
      </w:pPr>
      <w:r>
        <w:rPr>
          <w:color w:val="000000"/>
          <w:u w:val="single"/>
        </w:rPr>
        <w:t>__________________________68__________________________</w:t>
      </w:r>
    </w:p>
    <w:p w14:paraId="25AC2677">
      <w:pPr>
        <w:spacing w:line="360" w:lineRule="auto"/>
        <w:jc w:val="left"/>
        <w:textAlignment w:val="center"/>
        <w:rPr>
          <w:color w:val="000000"/>
        </w:rPr>
      </w:pPr>
      <w:r>
        <w:rPr>
          <w:rFonts w:ascii="Times New Roman" w:hAnsi="Times New Roman" w:eastAsia="Times New Roman" w:cs="Times New Roman"/>
          <w:color w:val="000000"/>
        </w:rPr>
        <w:t>What can you learn from the text?</w:t>
      </w:r>
    </w:p>
    <w:p w14:paraId="7DDE5CD7">
      <w:pPr>
        <w:spacing w:line="360" w:lineRule="auto"/>
        <w:jc w:val="left"/>
        <w:textAlignment w:val="center"/>
        <w:rPr>
          <w:color w:val="000000"/>
        </w:rPr>
      </w:pPr>
      <w:r>
        <w:rPr>
          <w:color w:val="000000"/>
          <w:u w:val="single"/>
        </w:rPr>
        <w:t>__________________________69__________________________</w:t>
      </w:r>
    </w:p>
    <w:p w14:paraId="3D7B83C3">
      <w:pPr>
        <w:spacing w:line="360" w:lineRule="auto"/>
        <w:jc w:val="both"/>
        <w:textAlignment w:val="center"/>
        <w:rPr>
          <w:color w:val="000000"/>
        </w:rPr>
      </w:pPr>
      <w:r>
        <w:rPr>
          <w:rFonts w:ascii="Times New Roman" w:hAnsi="Times New Roman" w:eastAsia="Times New Roman" w:cs="Times New Roman"/>
          <w:b/>
          <w:color w:val="000000"/>
          <w:sz w:val="24"/>
        </w:rPr>
        <w:t xml:space="preserve">VI. </w:t>
      </w:r>
      <w:r>
        <w:rPr>
          <w:rFonts w:ascii="宋体" w:hAnsi="宋体" w:eastAsia="宋体" w:cs="宋体"/>
          <w:b/>
          <w:color w:val="000000"/>
          <w:sz w:val="24"/>
        </w:rPr>
        <w:t>阅读填空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（本题共分两节，共</w:t>
      </w:r>
      <w:r>
        <w:rPr>
          <w:rFonts w:ascii="Times New Roman" w:hAnsi="Times New Roman" w:eastAsia="Times New Roman" w:cs="Times New Roman"/>
          <w:b/>
          <w:color w:val="000000"/>
          <w:sz w:val="24"/>
        </w:rPr>
        <w:t>22</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22</w:t>
      </w:r>
      <w:r>
        <w:rPr>
          <w:rFonts w:ascii="宋体" w:hAnsi="宋体" w:eastAsia="宋体" w:cs="宋体"/>
          <w:b/>
          <w:color w:val="000000"/>
          <w:sz w:val="24"/>
        </w:rPr>
        <w:t>分）</w:t>
      </w:r>
    </w:p>
    <w:p w14:paraId="70E81AE6">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语法填空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11</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11</w:t>
      </w:r>
      <w:r>
        <w:rPr>
          <w:rFonts w:ascii="宋体" w:hAnsi="宋体" w:eastAsia="宋体" w:cs="宋体"/>
          <w:b/>
          <w:color w:val="000000"/>
          <w:sz w:val="24"/>
        </w:rPr>
        <w:t>分）</w:t>
      </w:r>
    </w:p>
    <w:p w14:paraId="32672BF1">
      <w:pPr>
        <w:spacing w:line="360" w:lineRule="auto"/>
        <w:jc w:val="both"/>
        <w:textAlignment w:val="center"/>
        <w:rPr>
          <w:color w:val="000000"/>
        </w:rPr>
      </w:pPr>
      <w:r>
        <w:rPr>
          <w:rFonts w:ascii="宋体" w:hAnsi="宋体" w:eastAsia="宋体" w:cs="宋体"/>
          <w:color w:val="000000"/>
        </w:rPr>
        <w:t>阅读短文，在空白处填入适当的词或用括号中所</w:t>
      </w:r>
      <w:r>
        <w:rPr>
          <w:color w:val="000000"/>
        </w:rPr>
        <w:t>给词的正确形式填空。每空不超过两词。</w:t>
      </w:r>
    </w:p>
    <w:p w14:paraId="500ED87F">
      <w:pPr>
        <w:spacing w:line="360" w:lineRule="auto"/>
        <w:ind w:firstLine="420"/>
        <w:jc w:val="both"/>
        <w:textAlignment w:val="center"/>
        <w:rPr>
          <w:color w:val="000000"/>
        </w:rPr>
      </w:pPr>
      <w:r>
        <w:rPr>
          <w:color w:val="000000"/>
        </w:rPr>
        <w:t xml:space="preserve">During the Warring States Period (战国时期), many states made changes to become stronger. One of the most </w:t>
      </w:r>
      <w:r>
        <w:rPr>
          <w:color w:val="000000"/>
          <w:u w:val="single"/>
        </w:rPr>
        <w:t>____70____</w:t>
      </w:r>
      <w:r>
        <w:rPr>
          <w:color w:val="000000"/>
        </w:rPr>
        <w:t xml:space="preserve"> (success) changes was created by Shang Yang in Qin</w:t>
      </w:r>
    </w:p>
    <w:p w14:paraId="0959C2A4">
      <w:pPr>
        <w:spacing w:line="360" w:lineRule="auto"/>
        <w:ind w:firstLine="420"/>
        <w:jc w:val="both"/>
        <w:textAlignment w:val="center"/>
        <w:rPr>
          <w:color w:val="000000"/>
        </w:rPr>
      </w:pPr>
      <w:r>
        <w:rPr>
          <w:color w:val="000000"/>
        </w:rPr>
        <w:t xml:space="preserve">Shang Yang worked out a set of </w:t>
      </w:r>
      <w:r>
        <w:rPr>
          <w:color w:val="000000"/>
          <w:u w:val="single"/>
        </w:rPr>
        <w:t>____71____</w:t>
      </w:r>
      <w:r>
        <w:rPr>
          <w:color w:val="000000"/>
        </w:rPr>
        <w:t xml:space="preserve"> (plan). At first, these plans were not easily </w:t>
      </w:r>
      <w:r>
        <w:rPr>
          <w:color w:val="000000"/>
          <w:u w:val="single"/>
        </w:rPr>
        <w:t>____72____</w:t>
      </w:r>
      <w:r>
        <w:rPr>
          <w:color w:val="000000"/>
        </w:rPr>
        <w:t xml:space="preserve"> (accept) because people didn’t believe in him.</w:t>
      </w:r>
    </w:p>
    <w:p w14:paraId="37FD91AD">
      <w:pPr>
        <w:spacing w:line="360" w:lineRule="auto"/>
        <w:ind w:firstLine="420"/>
        <w:jc w:val="left"/>
        <w:textAlignment w:val="center"/>
        <w:rPr>
          <w:color w:val="000000"/>
        </w:rPr>
      </w:pPr>
      <w:r>
        <w:rPr>
          <w:color w:val="000000"/>
        </w:rPr>
        <w:t xml:space="preserve">To solve this problem, Shang Yang came </w:t>
      </w:r>
      <w:r>
        <w:rPr>
          <w:color w:val="000000"/>
          <w:u w:val="single"/>
        </w:rPr>
        <w:t>____73____</w:t>
      </w:r>
      <w:r>
        <w:rPr>
          <w:color w:val="000000"/>
        </w:rPr>
        <w:t xml:space="preserve"> with an idea. He ordered his men to put a thin wooden pole (杆) at the south gate. Then he said anyone who took the pole to the north gate would </w:t>
      </w:r>
      <w:r>
        <w:rPr>
          <w:color w:val="000000"/>
          <w:u w:val="single"/>
        </w:rPr>
        <w:t>____74____</w:t>
      </w:r>
      <w:r>
        <w:rPr>
          <w:color w:val="000000"/>
        </w:rPr>
        <w:t xml:space="preserve"> (receive) 10 gold pieces. The task was so easy </w:t>
      </w:r>
      <w:r>
        <w:rPr>
          <w:color w:val="000000"/>
          <w:u w:val="single"/>
        </w:rPr>
        <w:t>____75____</w:t>
      </w:r>
      <w:r>
        <w:rPr>
          <w:color w:val="000000"/>
        </w:rPr>
        <w:t xml:space="preserve"> nobody believed it was true. They all thought Shang Yang was joking. After seeing that, Shang Yang said he would offer 50 gold pieces to anyone who did it.</w:t>
      </w:r>
    </w:p>
    <w:p w14:paraId="33DFB69B">
      <w:pPr>
        <w:spacing w:line="360" w:lineRule="auto"/>
        <w:ind w:firstLine="420"/>
        <w:jc w:val="both"/>
        <w:textAlignment w:val="center"/>
        <w:rPr>
          <w:color w:val="000000"/>
        </w:rPr>
      </w:pPr>
      <w:r>
        <w:rPr>
          <w:color w:val="000000"/>
        </w:rPr>
        <w:t xml:space="preserve">And </w:t>
      </w:r>
      <w:r>
        <w:rPr>
          <w:color w:val="000000"/>
          <w:u w:val="single"/>
        </w:rPr>
        <w:t>____76____</w:t>
      </w:r>
      <w:r>
        <w:rPr>
          <w:color w:val="000000"/>
        </w:rPr>
        <w:t xml:space="preserve"> (final), a man wanted to have a try. He put the pole on his shoulder and walked to the north gate. </w:t>
      </w:r>
      <w:r>
        <w:rPr>
          <w:color w:val="000000"/>
          <w:u w:val="single"/>
        </w:rPr>
        <w:t>____77____</w:t>
      </w:r>
      <w:r>
        <w:rPr>
          <w:color w:val="000000"/>
        </w:rPr>
        <w:t xml:space="preserve"> his surprise, Shang Yang paid him 50 gold pieces.</w:t>
      </w:r>
    </w:p>
    <w:p w14:paraId="125E3C84">
      <w:pPr>
        <w:spacing w:line="360" w:lineRule="auto"/>
        <w:ind w:firstLine="420"/>
        <w:jc w:val="left"/>
        <w:textAlignment w:val="center"/>
        <w:rPr>
          <w:color w:val="000000"/>
        </w:rPr>
      </w:pPr>
      <w:r>
        <w:rPr>
          <w:color w:val="000000"/>
        </w:rPr>
        <w:t xml:space="preserve">The news spread across the capital. Soon, people were saying Shang Yang was a man of </w:t>
      </w:r>
      <w:r>
        <w:rPr>
          <w:color w:val="000000"/>
          <w:u w:val="single"/>
        </w:rPr>
        <w:t>____78____</w:t>
      </w:r>
      <w:r>
        <w:rPr>
          <w:color w:val="000000"/>
        </w:rPr>
        <w:t xml:space="preserve"> (he) word. Then people </w:t>
      </w:r>
      <w:r>
        <w:rPr>
          <w:color w:val="000000"/>
          <w:u w:val="single"/>
        </w:rPr>
        <w:t>____79____</w:t>
      </w:r>
      <w:r>
        <w:rPr>
          <w:color w:val="000000"/>
        </w:rPr>
        <w:t xml:space="preserve"> (follow) him without question. With his efforts, Qin </w:t>
      </w:r>
      <w:r>
        <w:rPr>
          <w:color w:val="000000"/>
          <w:u w:val="single"/>
        </w:rPr>
        <w:t>____80____</w:t>
      </w:r>
      <w:r>
        <w:rPr>
          <w:rFonts w:ascii="Times New Roman" w:hAnsi="Times New Roman" w:eastAsia="Times New Roman" w:cs="Times New Roman"/>
          <w:color w:val="000000"/>
        </w:rPr>
        <w:t xml:space="preserve"> (become) the strongest of all the states.</w:t>
      </w:r>
    </w:p>
    <w:p w14:paraId="7A99C162">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短文填空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11</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11</w:t>
      </w:r>
      <w:r>
        <w:rPr>
          <w:rFonts w:ascii="宋体" w:hAnsi="宋体" w:eastAsia="宋体" w:cs="宋体"/>
          <w:b/>
          <w:color w:val="000000"/>
          <w:sz w:val="24"/>
        </w:rPr>
        <w:t>分）</w:t>
      </w:r>
    </w:p>
    <w:p w14:paraId="32D43F3B">
      <w:pPr>
        <w:spacing w:line="360" w:lineRule="auto"/>
        <w:jc w:val="left"/>
        <w:textAlignment w:val="center"/>
        <w:rPr>
          <w:color w:val="000000"/>
        </w:rPr>
      </w:pPr>
      <w:r>
        <w:rPr>
          <w:rFonts w:ascii="宋体" w:hAnsi="宋体" w:eastAsia="宋体" w:cs="宋体"/>
          <w:color w:val="000000"/>
        </w:rPr>
        <w:t>阅读短文，从方框中选择适当的词并用其正确形式填空，使短文通顺，意思完整，每空限填一词，每词限用一次。</w:t>
      </w:r>
    </w:p>
    <w:tbl>
      <w:tblPr>
        <w:tblStyle w:val="4"/>
        <w:tblW w:w="51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130"/>
      </w:tblGrid>
      <w:tr w14:paraId="31A45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F1B92B">
            <w:pPr>
              <w:spacing w:line="360" w:lineRule="auto"/>
              <w:jc w:val="left"/>
              <w:textAlignment w:val="center"/>
              <w:rPr>
                <w:color w:val="000000"/>
              </w:rPr>
            </w:pPr>
            <w:r>
              <w:rPr>
                <w:rFonts w:ascii="Times New Roman" w:hAnsi="Times New Roman" w:eastAsia="Times New Roman" w:cs="Times New Roman"/>
                <w:color w:val="000000"/>
              </w:rPr>
              <w:t>part   or   answer   dry   slow   get   stop   deep   rose   a   in</w:t>
            </w:r>
          </w:p>
        </w:tc>
      </w:tr>
    </w:tbl>
    <w:p w14:paraId="498AE85A">
      <w:pPr>
        <w:spacing w:line="360" w:lineRule="auto"/>
        <w:jc w:val="left"/>
        <w:textAlignment w:val="center"/>
        <w:rPr>
          <w:color w:val="000000"/>
        </w:rPr>
      </w:pPr>
      <w:r>
        <w:rPr>
          <w:color w:val="000000"/>
        </w:rPr>
        <w:drawing>
          <wp:inline distT="0" distB="0" distL="114300" distR="114300">
            <wp:extent cx="1000125" cy="885825"/>
            <wp:effectExtent l="0" t="0" r="0" b="0"/>
            <wp:docPr id="100029" name="图片 100029"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dOIRD7MIOSHNAx1ODbqMbQ=="/>
                    <pic:cNvPicPr>
                      <a:picLocks noChangeAspect="1"/>
                    </pic:cNvPicPr>
                  </pic:nvPicPr>
                  <pic:blipFill>
                    <a:blip r:embed="rId28"/>
                    <a:stretch>
                      <a:fillRect/>
                    </a:stretch>
                  </pic:blipFill>
                  <pic:spPr>
                    <a:xfrm>
                      <a:off x="0" y="0"/>
                      <a:ext cx="1000125" cy="885825"/>
                    </a:xfrm>
                    <a:prstGeom prst="rect">
                      <a:avLst/>
                    </a:prstGeom>
                  </pic:spPr>
                </pic:pic>
              </a:graphicData>
            </a:graphic>
          </wp:inline>
        </w:drawing>
      </w:r>
    </w:p>
    <w:p w14:paraId="42C14AF2">
      <w:pPr>
        <w:spacing w:line="360" w:lineRule="auto"/>
        <w:ind w:firstLine="420"/>
        <w:jc w:val="left"/>
        <w:textAlignment w:val="center"/>
        <w:rPr>
          <w:color w:val="000000"/>
        </w:rPr>
      </w:pPr>
      <w:r>
        <w:rPr>
          <w:rFonts w:ascii="Times New Roman" w:hAnsi="Times New Roman" w:eastAsia="Times New Roman" w:cs="Times New Roman"/>
          <w:color w:val="000000"/>
        </w:rPr>
        <w:t xml:space="preserve">Can roses really grow in the desert? The </w:t>
      </w:r>
      <w:r>
        <w:rPr>
          <w:color w:val="000000"/>
          <w:u w:val="single"/>
        </w:rPr>
        <w:t>____81____</w:t>
      </w:r>
      <w:r>
        <w:rPr>
          <w:rFonts w:ascii="Times New Roman" w:hAnsi="Times New Roman" w:eastAsia="Times New Roman" w:cs="Times New Roman"/>
          <w:color w:val="000000"/>
        </w:rPr>
        <w:t xml:space="preserve"> is yes. Yutian in Xinjiang has perfect conditions to grow some special </w:t>
      </w:r>
      <w:r>
        <w:rPr>
          <w:color w:val="000000"/>
          <w:u w:val="single"/>
        </w:rPr>
        <w:t>____82____</w:t>
      </w:r>
      <w:r>
        <w:rPr>
          <w:rFonts w:ascii="Times New Roman" w:hAnsi="Times New Roman" w:eastAsia="Times New Roman" w:cs="Times New Roman"/>
          <w:color w:val="000000"/>
        </w:rPr>
        <w:t xml:space="preserve">. It has </w:t>
      </w:r>
      <w:r>
        <w:rPr>
          <w:color w:val="000000"/>
          <w:u w:val="single"/>
        </w:rPr>
        <w:t>____83____</w:t>
      </w:r>
      <w:r>
        <w:rPr>
          <w:rFonts w:ascii="Times New Roman" w:hAnsi="Times New Roman" w:eastAsia="Times New Roman" w:cs="Times New Roman"/>
          <w:color w:val="000000"/>
        </w:rPr>
        <w:t xml:space="preserve"> long history of rose growing. In the past, roses were mainly made into rose jam (</w:t>
      </w:r>
      <w:r>
        <w:rPr>
          <w:rFonts w:ascii="宋体" w:hAnsi="宋体" w:eastAsia="宋体" w:cs="宋体"/>
          <w:color w:val="000000"/>
        </w:rPr>
        <w:t>酱</w:t>
      </w:r>
      <w:r>
        <w:rPr>
          <w:rFonts w:ascii="Times New Roman" w:hAnsi="Times New Roman" w:eastAsia="Times New Roman" w:cs="Times New Roman"/>
          <w:color w:val="000000"/>
        </w:rPr>
        <w:t xml:space="preserve">). But </w:t>
      </w:r>
      <w:r>
        <w:rPr>
          <w:color w:val="000000"/>
          <w:u w:val="single"/>
        </w:rPr>
        <w:t>____84____</w:t>
      </w:r>
      <w:r>
        <w:rPr>
          <w:rFonts w:ascii="Times New Roman" w:hAnsi="Times New Roman" w:eastAsia="Times New Roman" w:cs="Times New Roman"/>
          <w:color w:val="000000"/>
        </w:rPr>
        <w:t xml:space="preserve"> recent years, they have played an important </w:t>
      </w:r>
      <w:r>
        <w:rPr>
          <w:color w:val="000000"/>
          <w:u w:val="single"/>
        </w:rPr>
        <w:t>____85____</w:t>
      </w:r>
      <w:r>
        <w:rPr>
          <w:rFonts w:ascii="Times New Roman" w:hAnsi="Times New Roman" w:eastAsia="Times New Roman" w:cs="Times New Roman"/>
          <w:color w:val="000000"/>
        </w:rPr>
        <w:t xml:space="preserve"> in keeping the desert from growing.</w:t>
      </w:r>
    </w:p>
    <w:p w14:paraId="2FD0B611">
      <w:pPr>
        <w:spacing w:line="360" w:lineRule="auto"/>
        <w:ind w:firstLine="420"/>
        <w:jc w:val="left"/>
        <w:textAlignment w:val="center"/>
        <w:rPr>
          <w:color w:val="000000"/>
        </w:rPr>
      </w:pPr>
      <w:r>
        <w:rPr>
          <w:rFonts w:ascii="Times New Roman" w:hAnsi="Times New Roman" w:eastAsia="Times New Roman" w:cs="Times New Roman"/>
          <w:color w:val="000000"/>
        </w:rPr>
        <w:t>Roses’ roots (</w:t>
      </w:r>
      <w:r>
        <w:rPr>
          <w:rFonts w:ascii="宋体" w:hAnsi="宋体" w:eastAsia="宋体" w:cs="宋体"/>
          <w:color w:val="000000"/>
        </w:rPr>
        <w:t>根</w:t>
      </w:r>
      <w:r>
        <w:rPr>
          <w:rFonts w:ascii="Times New Roman" w:hAnsi="Times New Roman" w:eastAsia="Times New Roman" w:cs="Times New Roman"/>
          <w:color w:val="000000"/>
        </w:rPr>
        <w:t xml:space="preserve">) go down over three meters </w:t>
      </w:r>
      <w:r>
        <w:rPr>
          <w:color w:val="000000"/>
          <w:u w:val="single"/>
        </w:rPr>
        <w:t>____86____</w:t>
      </w:r>
      <w:r>
        <w:rPr>
          <w:rFonts w:ascii="Times New Roman" w:hAnsi="Times New Roman" w:eastAsia="Times New Roman" w:cs="Times New Roman"/>
          <w:color w:val="000000"/>
        </w:rPr>
        <w:t xml:space="preserve"> and make the sand stay close around the plants. In just two </w:t>
      </w:r>
      <w:r>
        <w:rPr>
          <w:color w:val="000000"/>
          <w:u w:val="single"/>
        </w:rPr>
        <w:t>____87____</w:t>
      </w:r>
      <w:r>
        <w:rPr>
          <w:rFonts w:ascii="Times New Roman" w:hAnsi="Times New Roman" w:eastAsia="Times New Roman" w:cs="Times New Roman"/>
          <w:color w:val="000000"/>
        </w:rPr>
        <w:t xml:space="preserve"> three years, a single rose can grow into a group. These rose groups can </w:t>
      </w:r>
      <w:r>
        <w:rPr>
          <w:color w:val="000000"/>
          <w:u w:val="single"/>
        </w:rPr>
        <w:t>____88____</w:t>
      </w:r>
      <w:r>
        <w:rPr>
          <w:rFonts w:ascii="Times New Roman" w:hAnsi="Times New Roman" w:eastAsia="Times New Roman" w:cs="Times New Roman"/>
          <w:color w:val="000000"/>
        </w:rPr>
        <w:t xml:space="preserve"> down the wind’s speed.</w:t>
      </w:r>
    </w:p>
    <w:p w14:paraId="5FE99254">
      <w:pPr>
        <w:spacing w:line="360" w:lineRule="auto"/>
        <w:ind w:firstLine="420"/>
        <w:jc w:val="left"/>
        <w:textAlignment w:val="center"/>
        <w:rPr>
          <w:color w:val="000000"/>
        </w:rPr>
      </w:pPr>
      <w:r>
        <w:rPr>
          <w:rFonts w:ascii="Times New Roman" w:hAnsi="Times New Roman" w:eastAsia="Times New Roman" w:cs="Times New Roman"/>
          <w:color w:val="000000"/>
        </w:rPr>
        <w:t xml:space="preserve">Growing roses in the desert has greatly changed the local people’s life. “Last year, my family </w:t>
      </w:r>
      <w:r>
        <w:rPr>
          <w:color w:val="000000"/>
          <w:u w:val="single"/>
        </w:rPr>
        <w:t>____89____</w:t>
      </w:r>
      <w:r>
        <w:rPr>
          <w:rFonts w:ascii="Times New Roman" w:hAnsi="Times New Roman" w:eastAsia="Times New Roman" w:cs="Times New Roman"/>
          <w:color w:val="000000"/>
        </w:rPr>
        <w:t xml:space="preserve"> 63,000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just from growing roses,” a farmer said. “It brings in income (</w:t>
      </w:r>
      <w:r>
        <w:rPr>
          <w:rFonts w:ascii="宋体" w:hAnsi="宋体" w:eastAsia="宋体" w:cs="宋体"/>
          <w:color w:val="000000"/>
        </w:rPr>
        <w:t>收入</w:t>
      </w:r>
      <w:r>
        <w:rPr>
          <w:rFonts w:ascii="Times New Roman" w:hAnsi="Times New Roman" w:eastAsia="Times New Roman" w:cs="Times New Roman"/>
          <w:color w:val="000000"/>
        </w:rPr>
        <w:t xml:space="preserve">) and helps to </w:t>
      </w:r>
      <w:r>
        <w:rPr>
          <w:color w:val="000000"/>
          <w:u w:val="single"/>
        </w:rPr>
        <w:t>____90____</w:t>
      </w:r>
      <w:r>
        <w:rPr>
          <w:rFonts w:ascii="Times New Roman" w:hAnsi="Times New Roman" w:eastAsia="Times New Roman" w:cs="Times New Roman"/>
          <w:color w:val="000000"/>
        </w:rPr>
        <w:t xml:space="preserve"> the desert from growing. That’s something to be proud of,” he added.</w:t>
      </w:r>
    </w:p>
    <w:p w14:paraId="2F85D69E">
      <w:pPr>
        <w:spacing w:line="360" w:lineRule="auto"/>
        <w:ind w:firstLine="420"/>
        <w:jc w:val="left"/>
        <w:textAlignment w:val="center"/>
        <w:rPr>
          <w:color w:val="000000"/>
        </w:rPr>
      </w:pPr>
      <w:r>
        <w:rPr>
          <w:rFonts w:ascii="Times New Roman" w:hAnsi="Times New Roman" w:eastAsia="Times New Roman" w:cs="Times New Roman"/>
          <w:color w:val="000000"/>
        </w:rPr>
        <w:t xml:space="preserve">Today, Yutian’s rose industry has developed a lot. Over 30 rose products are now sold across China. The roses from this </w:t>
      </w:r>
      <w:r>
        <w:rPr>
          <w:color w:val="000000"/>
          <w:u w:val="single"/>
        </w:rPr>
        <w:t>____91____</w:t>
      </w:r>
      <w:r>
        <w:rPr>
          <w:rFonts w:ascii="Times New Roman" w:hAnsi="Times New Roman" w:eastAsia="Times New Roman" w:cs="Times New Roman"/>
          <w:color w:val="000000"/>
        </w:rPr>
        <w:t xml:space="preserve"> land are now reaching far and wide markets.</w:t>
      </w:r>
    </w:p>
    <w:p w14:paraId="6D53FA12">
      <w:pPr>
        <w:spacing w:line="360" w:lineRule="auto"/>
        <w:jc w:val="both"/>
        <w:textAlignment w:val="center"/>
        <w:rPr>
          <w:color w:val="000000"/>
        </w:rPr>
      </w:pPr>
      <w:r>
        <w:rPr>
          <w:rFonts w:ascii="Times New Roman" w:hAnsi="Times New Roman" w:eastAsia="Times New Roman" w:cs="Times New Roman"/>
          <w:b/>
          <w:color w:val="000000"/>
          <w:sz w:val="24"/>
        </w:rPr>
        <w:t xml:space="preserve">Ⅶ. </w:t>
      </w:r>
      <w:r>
        <w:rPr>
          <w:rFonts w:ascii="宋体" w:hAnsi="宋体" w:eastAsia="宋体" w:cs="宋体"/>
          <w:b/>
          <w:color w:val="000000"/>
          <w:sz w:val="24"/>
        </w:rPr>
        <w:t>书面表达</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4A49FDA6">
      <w:pPr>
        <w:spacing w:line="360" w:lineRule="auto"/>
        <w:ind w:firstLine="420"/>
        <w:jc w:val="left"/>
        <w:textAlignment w:val="center"/>
        <w:rPr>
          <w:color w:val="000000"/>
        </w:rPr>
      </w:pPr>
      <w:r>
        <w:rPr>
          <w:color w:val="000000"/>
        </w:rPr>
        <w:t xml:space="preserve">92. </w:t>
      </w:r>
      <w:r>
        <w:rPr>
          <w:rFonts w:ascii="宋体" w:hAnsi="宋体" w:eastAsia="宋体" w:cs="宋体"/>
          <w:color w:val="000000"/>
        </w:rPr>
        <w:t>某英文报刊以</w:t>
      </w:r>
      <w:r>
        <w:rPr>
          <w:rFonts w:ascii="Times New Roman" w:hAnsi="Times New Roman" w:eastAsia="Times New Roman" w:cs="Times New Roman"/>
          <w:color w:val="000000"/>
        </w:rPr>
        <w:t>“Colorful Summer Vacation”</w:t>
      </w:r>
      <w:r>
        <w:rPr>
          <w:rFonts w:ascii="宋体" w:hAnsi="宋体" w:eastAsia="宋体" w:cs="宋体"/>
          <w:color w:val="000000"/>
        </w:rPr>
        <w:t>为主题向广大初中生征稿。假设你是李明，请你以</w:t>
      </w:r>
      <w:r>
        <w:rPr>
          <w:rFonts w:ascii="Times New Roman" w:hAnsi="Times New Roman" w:eastAsia="Times New Roman" w:cs="Times New Roman"/>
          <w:color w:val="000000"/>
        </w:rPr>
        <w:t>“Three Things to Do for Summer Vacation”</w:t>
      </w:r>
      <w:r>
        <w:rPr>
          <w:rFonts w:ascii="宋体" w:hAnsi="宋体" w:eastAsia="宋体" w:cs="宋体"/>
          <w:color w:val="000000"/>
        </w:rPr>
        <w:t>为题目，参考以下提示，也可适当发挥，根据要求用英语写一篇短文投稿。</w:t>
      </w:r>
    </w:p>
    <w:p w14:paraId="52EE3675">
      <w:pPr>
        <w:spacing w:line="360" w:lineRule="auto"/>
        <w:jc w:val="left"/>
        <w:textAlignment w:val="center"/>
        <w:rPr>
          <w:color w:val="000000"/>
        </w:rPr>
      </w:pPr>
      <w:r>
        <w:rPr>
          <w:rFonts w:ascii="宋体" w:hAnsi="宋体" w:eastAsia="宋体" w:cs="宋体"/>
          <w:color w:val="000000"/>
        </w:rPr>
        <w:t>提示：</w:t>
      </w:r>
    </w:p>
    <w:p w14:paraId="6B622CC4">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自我提升；</w:t>
      </w:r>
    </w:p>
    <w:p w14:paraId="081D9B4B">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体重管理；</w:t>
      </w:r>
    </w:p>
    <w:p w14:paraId="55EE8B87">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研学旅行；</w:t>
      </w:r>
    </w:p>
    <w:p w14:paraId="038EB4C1">
      <w:pPr>
        <w:spacing w:line="360" w:lineRule="auto"/>
        <w:jc w:val="left"/>
        <w:textAlignment w:val="center"/>
        <w:rPr>
          <w:color w:val="000000"/>
        </w:rPr>
      </w:pPr>
      <w:r>
        <w:rPr>
          <w:rFonts w:ascii="Times New Roman" w:hAnsi="Times New Roman" w:eastAsia="Times New Roman" w:cs="Times New Roman"/>
          <w:color w:val="000000"/>
        </w:rPr>
        <w:t xml:space="preserve">4. </w:t>
      </w:r>
      <w:r>
        <w:rPr>
          <w:rFonts w:ascii="宋体" w:hAnsi="宋体" w:eastAsia="宋体" w:cs="宋体"/>
          <w:color w:val="000000"/>
        </w:rPr>
        <w:t>娱乐交友；</w:t>
      </w:r>
    </w:p>
    <w:p w14:paraId="052850A0">
      <w:pPr>
        <w:spacing w:line="360" w:lineRule="auto"/>
        <w:jc w:val="left"/>
        <w:textAlignment w:val="center"/>
        <w:rPr>
          <w:color w:val="000000"/>
        </w:rPr>
      </w:pPr>
      <w:r>
        <w:rPr>
          <w:rFonts w:ascii="宋体" w:hAnsi="宋体" w:eastAsia="宋体" w:cs="宋体"/>
          <w:color w:val="000000"/>
        </w:rPr>
        <w:t>……</w:t>
      </w:r>
    </w:p>
    <w:p w14:paraId="7E3A9F90">
      <w:pPr>
        <w:spacing w:line="360" w:lineRule="auto"/>
        <w:jc w:val="left"/>
        <w:textAlignment w:val="center"/>
        <w:rPr>
          <w:color w:val="000000"/>
        </w:rPr>
      </w:pPr>
      <w:r>
        <w:rPr>
          <w:rFonts w:ascii="宋体" w:hAnsi="宋体" w:eastAsia="宋体" w:cs="宋体"/>
          <w:color w:val="000000"/>
        </w:rPr>
        <w:t>要求：</w:t>
      </w:r>
    </w:p>
    <w:p w14:paraId="131093C3">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语句通顺，意思连贯，语法正确，书写规范；</w:t>
      </w:r>
    </w:p>
    <w:p w14:paraId="4F55D0D7">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文中不得出现真实姓名、校名等信息；</w:t>
      </w:r>
    </w:p>
    <w:p w14:paraId="6D641AC0">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词数</w:t>
      </w:r>
      <w:r>
        <w:rPr>
          <w:rFonts w:ascii="Times New Roman" w:hAnsi="Times New Roman" w:eastAsia="Times New Roman" w:cs="Times New Roman"/>
          <w:color w:val="000000"/>
        </w:rPr>
        <w:t>80—120</w:t>
      </w:r>
      <w:r>
        <w:rPr>
          <w:rFonts w:ascii="宋体" w:hAnsi="宋体" w:eastAsia="宋体" w:cs="宋体"/>
          <w:color w:val="000000"/>
        </w:rPr>
        <w:t>。</w:t>
      </w:r>
    </w:p>
    <w:p w14:paraId="21114F17">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8BC5A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6B70D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0B4C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9F07F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1F8F0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C906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0F30333"/>
    <w:rsid w:val="38274566"/>
    <w:rsid w:val="5DF9597D"/>
    <w:rsid w:val="636B0BDE"/>
    <w:rsid w:val="7D1751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19.png"/><Relationship Id="rId27" Type="http://schemas.openxmlformats.org/officeDocument/2006/relationships/image" Target="media/image18.wmf"/><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wmf"/><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2291</Words>
  <Characters>7273</Characters>
  <Lines>0</Lines>
  <Paragraphs>0</Paragraphs>
  <TotalTime>5</TotalTime>
  <ScaleCrop>false</ScaleCrop>
  <LinksUpToDate>false</LinksUpToDate>
  <CharactersWithSpaces>8747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2025-06-27T16:51:00Z</dcterms:created>
  <dc:creator>学科网试题生产平台</dc:creator>
  <dc:description>3784147185000448</dc:description>
  <cp:lastModifiedBy>上帝掷骰子吗</cp:lastModifiedBy>
  <dcterms:modified xsi:type="dcterms:W3CDTF">2026-02-09T05:58:08Z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3817C452E8194B2688C8CF7C6620348D_12</vt:lpwstr>
  </property>
  <property fmtid="{D5CDD505-2E9C-101B-9397-08002B2CF9AE}" pid="8" name="KSOTemplateDocerSaveRecord">
    <vt:lpwstr>eyJoZGlkIjoiMjljNjk0N2RhMTc0NzI3ZTQwZWEyZWMyMzA2NzliMDQiLCJ1c2VySWQiOiI3ODUwOTA2ODcifQ==</vt:lpwstr>
  </property>
</Properties>
</file>